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1C6" w:rsidRDefault="003151C6" w:rsidP="003151C6">
      <w:pPr>
        <w:spacing w:after="0"/>
        <w:rPr>
          <w:rFonts w:ascii="Times New Roman" w:hAnsi="Times New Roman" w:cs="Times New Roman"/>
          <w:sz w:val="24"/>
          <w:szCs w:val="24"/>
        </w:rPr>
      </w:pPr>
      <w:r>
        <w:rPr>
          <w:noProof/>
          <w:lang w:eastAsia="hr-HR"/>
        </w:rPr>
        <w:drawing>
          <wp:inline distT="0" distB="0" distL="0" distR="0" wp14:anchorId="1E9D7625" wp14:editId="19CA2636">
            <wp:extent cx="1003300" cy="514350"/>
            <wp:effectExtent l="0" t="0" r="6350" b="0"/>
            <wp:docPr id="1" name="Picture 4" descr="http://caritas-zadar.hr/images/logo.gif"/>
            <wp:cNvGraphicFramePr/>
            <a:graphic xmlns:a="http://schemas.openxmlformats.org/drawingml/2006/main">
              <a:graphicData uri="http://schemas.openxmlformats.org/drawingml/2006/picture">
                <pic:pic xmlns:pic="http://schemas.openxmlformats.org/drawingml/2006/picture">
                  <pic:nvPicPr>
                    <pic:cNvPr id="4" name="Picture 4" descr="http://caritas-zadar.hr/images/logo.gif"/>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8171" cy="516847"/>
                    </a:xfrm>
                    <a:prstGeom prst="rect">
                      <a:avLst/>
                    </a:prstGeom>
                    <a:noFill/>
                    <a:ln>
                      <a:noFill/>
                    </a:ln>
                  </pic:spPr>
                </pic:pic>
              </a:graphicData>
            </a:graphic>
          </wp:inline>
        </w:drawing>
      </w:r>
      <w:r>
        <w:rPr>
          <w:rFonts w:ascii="Times New Roman" w:hAnsi="Times New Roman" w:cs="Times New Roman"/>
          <w:sz w:val="24"/>
          <w:szCs w:val="24"/>
        </w:rPr>
        <w:t xml:space="preserve"> </w:t>
      </w:r>
      <w:r>
        <w:rPr>
          <w:noProof/>
          <w:lang w:eastAsia="hr-HR"/>
        </w:rPr>
        <w:drawing>
          <wp:inline distT="0" distB="0" distL="0" distR="0" wp14:anchorId="7B28A501" wp14:editId="614F0AD3">
            <wp:extent cx="1276350" cy="298450"/>
            <wp:effectExtent l="0" t="0" r="0" b="6350"/>
            <wp:docPr id="2" name="Image 6"/>
            <wp:cNvGraphicFramePr/>
            <a:graphic xmlns:a="http://schemas.openxmlformats.org/drawingml/2006/main">
              <a:graphicData uri="http://schemas.openxmlformats.org/drawingml/2006/picture">
                <pic:pic xmlns:pic="http://schemas.openxmlformats.org/drawingml/2006/picture">
                  <pic:nvPicPr>
                    <pic:cNvPr id="982904446" name="Image 6"/>
                    <pic:cNvPicPr/>
                  </pic:nvPicPr>
                  <pic:blipFill>
                    <a:blip r:embed="rId7" cstate="print"/>
                    <a:stretch>
                      <a:fillRect/>
                    </a:stretch>
                  </pic:blipFill>
                  <pic:spPr>
                    <a:xfrm>
                      <a:off x="0" y="0"/>
                      <a:ext cx="1282734" cy="299943"/>
                    </a:xfrm>
                    <a:prstGeom prst="rect">
                      <a:avLst/>
                    </a:prstGeom>
                  </pic:spPr>
                </pic:pic>
              </a:graphicData>
            </a:graphic>
          </wp:inline>
        </w:drawing>
      </w:r>
      <w:r>
        <w:rPr>
          <w:rFonts w:ascii="Times New Roman" w:hAnsi="Times New Roman" w:cs="Times New Roman"/>
          <w:sz w:val="24"/>
          <w:szCs w:val="24"/>
        </w:rPr>
        <w:t xml:space="preserve"> </w:t>
      </w:r>
      <w:r>
        <w:rPr>
          <w:noProof/>
          <w:lang w:eastAsia="hr-HR"/>
        </w:rPr>
        <w:drawing>
          <wp:inline distT="0" distB="0" distL="0" distR="0" wp14:anchorId="305F3D69" wp14:editId="50C3A92E">
            <wp:extent cx="1035050" cy="406400"/>
            <wp:effectExtent l="0" t="0" r="0" b="0"/>
            <wp:docPr id="4" name="Picture 1" descr="C:\Users\PBU Dvorana\Downloads\logo.jpg"/>
            <wp:cNvGraphicFramePr/>
            <a:graphic xmlns:a="http://schemas.openxmlformats.org/drawingml/2006/main">
              <a:graphicData uri="http://schemas.openxmlformats.org/drawingml/2006/picture">
                <pic:pic xmlns:pic="http://schemas.openxmlformats.org/drawingml/2006/picture">
                  <pic:nvPicPr>
                    <pic:cNvPr id="1" name="Picture 1" descr="C:\Users\PBU Dvorana\Downloads\logo.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0" cy="406400"/>
                    </a:xfrm>
                    <a:prstGeom prst="rect">
                      <a:avLst/>
                    </a:prstGeom>
                    <a:noFill/>
                    <a:ln>
                      <a:noFill/>
                    </a:ln>
                  </pic:spPr>
                </pic:pic>
              </a:graphicData>
            </a:graphic>
          </wp:inline>
        </w:drawing>
      </w:r>
      <w:r>
        <w:rPr>
          <w:noProof/>
          <w:lang w:eastAsia="hr-HR"/>
        </w:rPr>
        <w:drawing>
          <wp:inline distT="0" distB="0" distL="0" distR="0" wp14:anchorId="7D3E20D9" wp14:editId="537F2E8D">
            <wp:extent cx="1181100" cy="279400"/>
            <wp:effectExtent l="0" t="0" r="0" b="0"/>
            <wp:docPr id="5" name="Picture 2" descr="C:\Users\PBU Dvorana\Downloads\DEPAUL_HR.png"/>
            <wp:cNvGraphicFramePr/>
            <a:graphic xmlns:a="http://schemas.openxmlformats.org/drawingml/2006/main">
              <a:graphicData uri="http://schemas.openxmlformats.org/drawingml/2006/picture">
                <pic:pic xmlns:pic="http://schemas.openxmlformats.org/drawingml/2006/picture">
                  <pic:nvPicPr>
                    <pic:cNvPr id="2" name="Picture 2" descr="C:\Users\PBU Dvorana\Downloads\DEPAUL_HR.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465" cy="279486"/>
                    </a:xfrm>
                    <a:prstGeom prst="rect">
                      <a:avLst/>
                    </a:prstGeom>
                    <a:noFill/>
                    <a:ln>
                      <a:noFill/>
                    </a:ln>
                  </pic:spPr>
                </pic:pic>
              </a:graphicData>
            </a:graphic>
          </wp:inline>
        </w:drawing>
      </w:r>
      <w:r w:rsidRPr="001B4865">
        <w:rPr>
          <w:noProof/>
          <w:lang w:eastAsia="hr-HR"/>
        </w:rPr>
        <w:t xml:space="preserve"> </w:t>
      </w:r>
      <w:r>
        <w:rPr>
          <w:noProof/>
          <w:lang w:eastAsia="hr-HR"/>
        </w:rPr>
        <w:drawing>
          <wp:inline distT="0" distB="0" distL="0" distR="0" wp14:anchorId="5129ABAB" wp14:editId="46AB8DCC">
            <wp:extent cx="1117600" cy="266700"/>
            <wp:effectExtent l="0" t="0" r="0" b="0"/>
            <wp:docPr id="6" name="Picture 5" descr="Logo"/>
            <wp:cNvGraphicFramePr/>
            <a:graphic xmlns:a="http://schemas.openxmlformats.org/drawingml/2006/main">
              <a:graphicData uri="http://schemas.openxmlformats.org/drawingml/2006/picture">
                <pic:pic xmlns:pic="http://schemas.openxmlformats.org/drawingml/2006/picture">
                  <pic:nvPicPr>
                    <pic:cNvPr id="3" name="Picture 3" descr="Logo"/>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1641" cy="267664"/>
                    </a:xfrm>
                    <a:prstGeom prst="rect">
                      <a:avLst/>
                    </a:prstGeom>
                    <a:noFill/>
                    <a:ln>
                      <a:noFill/>
                    </a:ln>
                  </pic:spPr>
                </pic:pic>
              </a:graphicData>
            </a:graphic>
          </wp:inline>
        </w:drawing>
      </w:r>
    </w:p>
    <w:p w:rsidR="003151C6" w:rsidRDefault="003151C6" w:rsidP="003151C6">
      <w:pPr>
        <w:spacing w:after="0"/>
        <w:jc w:val="center"/>
        <w:rPr>
          <w:rFonts w:ascii="Times New Roman" w:hAnsi="Times New Roman" w:cs="Times New Roman"/>
          <w:sz w:val="24"/>
          <w:szCs w:val="24"/>
        </w:rPr>
      </w:pPr>
    </w:p>
    <w:p w:rsidR="003151C6" w:rsidRDefault="003151C6" w:rsidP="00685CE0">
      <w:pPr>
        <w:spacing w:after="0"/>
        <w:jc w:val="center"/>
        <w:rPr>
          <w:rFonts w:ascii="Times New Roman" w:hAnsi="Times New Roman" w:cs="Times New Roman"/>
          <w:sz w:val="24"/>
          <w:szCs w:val="24"/>
        </w:rPr>
      </w:pPr>
    </w:p>
    <w:p w:rsidR="00685CE0" w:rsidRDefault="00685CE0" w:rsidP="00685CE0">
      <w:pPr>
        <w:spacing w:after="0"/>
        <w:jc w:val="center"/>
        <w:rPr>
          <w:rFonts w:ascii="Times New Roman" w:hAnsi="Times New Roman" w:cs="Times New Roman"/>
          <w:sz w:val="24"/>
          <w:szCs w:val="24"/>
        </w:rPr>
      </w:pPr>
      <w:r>
        <w:rPr>
          <w:rFonts w:ascii="Times New Roman" w:hAnsi="Times New Roman" w:cs="Times New Roman"/>
          <w:sz w:val="24"/>
          <w:szCs w:val="24"/>
        </w:rPr>
        <w:t xml:space="preserve">PRIJAVNI OBRAZAC </w:t>
      </w:r>
    </w:p>
    <w:p w:rsidR="00685CE0" w:rsidRDefault="00685CE0" w:rsidP="00685CE0">
      <w:pPr>
        <w:spacing w:after="0"/>
        <w:jc w:val="center"/>
        <w:rPr>
          <w:rFonts w:ascii="Times New Roman" w:hAnsi="Times New Roman" w:cs="Times New Roman"/>
          <w:sz w:val="24"/>
          <w:szCs w:val="24"/>
        </w:rPr>
      </w:pPr>
      <w:r>
        <w:rPr>
          <w:rFonts w:ascii="Times New Roman" w:hAnsi="Times New Roman" w:cs="Times New Roman"/>
          <w:sz w:val="24"/>
          <w:szCs w:val="24"/>
        </w:rPr>
        <w:t>ZA SUDJELOVANJE U PROJEKTU</w:t>
      </w:r>
    </w:p>
    <w:p w:rsidR="00685CE0" w:rsidRDefault="00685CE0" w:rsidP="00685CE0">
      <w:pPr>
        <w:spacing w:after="0"/>
        <w:jc w:val="center"/>
        <w:rPr>
          <w:rFonts w:ascii="Times New Roman" w:hAnsi="Times New Roman" w:cs="Times New Roman"/>
          <w:sz w:val="24"/>
          <w:szCs w:val="24"/>
        </w:rPr>
      </w:pPr>
      <w:r>
        <w:rPr>
          <w:rFonts w:ascii="Times New Roman" w:hAnsi="Times New Roman" w:cs="Times New Roman"/>
          <w:sz w:val="24"/>
          <w:szCs w:val="24"/>
        </w:rPr>
        <w:t>UBLAŽAVANJE SIROMAŠTVA U JADRANSKOJ HRVATSKOJ, Kodni broj: SF.7.13.04.0001</w:t>
      </w:r>
    </w:p>
    <w:p w:rsidR="00685CE0" w:rsidRDefault="00685CE0" w:rsidP="00685CE0">
      <w:pPr>
        <w:spacing w:after="0"/>
        <w:jc w:val="center"/>
        <w:rPr>
          <w:rFonts w:ascii="Times New Roman" w:hAnsi="Times New Roman" w:cs="Times New Roman"/>
          <w:sz w:val="24"/>
          <w:szCs w:val="24"/>
        </w:rPr>
      </w:pPr>
    </w:p>
    <w:p w:rsidR="00685CE0" w:rsidRDefault="00326A43" w:rsidP="00326A43">
      <w:pPr>
        <w:spacing w:after="0"/>
        <w:rPr>
          <w:rFonts w:ascii="Times New Roman" w:hAnsi="Times New Roman" w:cs="Times New Roman"/>
          <w:sz w:val="24"/>
          <w:szCs w:val="24"/>
        </w:rPr>
      </w:pPr>
      <w:r>
        <w:rPr>
          <w:rFonts w:ascii="Times New Roman" w:hAnsi="Times New Roman" w:cs="Times New Roman"/>
          <w:sz w:val="24"/>
          <w:szCs w:val="24"/>
        </w:rPr>
        <w:t>Ovime se prijavljujem za sudjelovanje u projektu Ublažavanje siromaštva u Jadranskoj Hrvatskoj, Kodni broj: SF.7.13.04.0001 za dodjelu pomoći u obliku paketa hrane i paketa osnovne materijalne pomoći te pružanja popratnih mjera.</w:t>
      </w:r>
    </w:p>
    <w:p w:rsidR="00326A43" w:rsidRDefault="00326A43" w:rsidP="00326A43">
      <w:pPr>
        <w:spacing w:after="0"/>
        <w:rPr>
          <w:rFonts w:ascii="Times New Roman" w:hAnsi="Times New Roman" w:cs="Times New Roman"/>
          <w:sz w:val="24"/>
          <w:szCs w:val="24"/>
        </w:rPr>
      </w:pPr>
    </w:p>
    <w:p w:rsidR="00326A43" w:rsidRDefault="00326A43" w:rsidP="00326A43">
      <w:pPr>
        <w:spacing w:after="0"/>
        <w:rPr>
          <w:rFonts w:ascii="Times New Roman" w:hAnsi="Times New Roman" w:cs="Times New Roman"/>
          <w:sz w:val="24"/>
          <w:szCs w:val="24"/>
        </w:rPr>
      </w:pPr>
      <w:r>
        <w:rPr>
          <w:rFonts w:ascii="Times New Roman" w:hAnsi="Times New Roman" w:cs="Times New Roman"/>
          <w:sz w:val="24"/>
          <w:szCs w:val="24"/>
        </w:rPr>
        <w:t>NOSITELJ KUĆANSTVA:</w:t>
      </w:r>
    </w:p>
    <w:tbl>
      <w:tblPr>
        <w:tblStyle w:val="Reetkatablice"/>
        <w:tblW w:w="0" w:type="auto"/>
        <w:tblLook w:val="04A0" w:firstRow="1" w:lastRow="0" w:firstColumn="1" w:lastColumn="0" w:noHBand="0" w:noVBand="1"/>
      </w:tblPr>
      <w:tblGrid>
        <w:gridCol w:w="1809"/>
        <w:gridCol w:w="7433"/>
      </w:tblGrid>
      <w:tr w:rsidR="00326A43" w:rsidTr="00326A43">
        <w:tc>
          <w:tcPr>
            <w:tcW w:w="1809" w:type="dxa"/>
          </w:tcPr>
          <w:p w:rsidR="00326A43" w:rsidRDefault="00326A43" w:rsidP="00326A43">
            <w:pPr>
              <w:rPr>
                <w:rFonts w:ascii="Times New Roman" w:hAnsi="Times New Roman" w:cs="Times New Roman"/>
                <w:sz w:val="24"/>
                <w:szCs w:val="24"/>
              </w:rPr>
            </w:pPr>
            <w:r>
              <w:rPr>
                <w:rFonts w:ascii="Times New Roman" w:hAnsi="Times New Roman" w:cs="Times New Roman"/>
                <w:sz w:val="24"/>
                <w:szCs w:val="24"/>
              </w:rPr>
              <w:t>Ime:</w:t>
            </w:r>
          </w:p>
        </w:tc>
        <w:tc>
          <w:tcPr>
            <w:tcW w:w="7433" w:type="dxa"/>
          </w:tcPr>
          <w:p w:rsidR="00326A43" w:rsidRPr="00326A43" w:rsidRDefault="00326A43" w:rsidP="00326A43">
            <w:pPr>
              <w:rPr>
                <w:rFonts w:ascii="Times New Roman" w:hAnsi="Times New Roman" w:cs="Times New Roman"/>
                <w:sz w:val="24"/>
                <w:szCs w:val="24"/>
              </w:rPr>
            </w:pPr>
          </w:p>
        </w:tc>
      </w:tr>
      <w:tr w:rsidR="00326A43" w:rsidTr="00326A43">
        <w:tc>
          <w:tcPr>
            <w:tcW w:w="1809" w:type="dxa"/>
          </w:tcPr>
          <w:p w:rsidR="00326A43" w:rsidRDefault="00326A43" w:rsidP="00326A43">
            <w:pPr>
              <w:rPr>
                <w:rFonts w:ascii="Times New Roman" w:hAnsi="Times New Roman" w:cs="Times New Roman"/>
                <w:sz w:val="24"/>
                <w:szCs w:val="24"/>
              </w:rPr>
            </w:pPr>
            <w:r>
              <w:rPr>
                <w:rFonts w:ascii="Times New Roman" w:hAnsi="Times New Roman" w:cs="Times New Roman"/>
                <w:sz w:val="24"/>
                <w:szCs w:val="24"/>
              </w:rPr>
              <w:t>Prezime:</w:t>
            </w:r>
          </w:p>
        </w:tc>
        <w:tc>
          <w:tcPr>
            <w:tcW w:w="7433" w:type="dxa"/>
          </w:tcPr>
          <w:p w:rsidR="00326A43" w:rsidRDefault="00326A43" w:rsidP="00326A43">
            <w:pPr>
              <w:rPr>
                <w:rFonts w:ascii="Times New Roman" w:hAnsi="Times New Roman" w:cs="Times New Roman"/>
                <w:sz w:val="24"/>
                <w:szCs w:val="24"/>
              </w:rPr>
            </w:pPr>
          </w:p>
        </w:tc>
      </w:tr>
      <w:tr w:rsidR="00326A43" w:rsidTr="00326A43">
        <w:tc>
          <w:tcPr>
            <w:tcW w:w="1809" w:type="dxa"/>
          </w:tcPr>
          <w:p w:rsidR="00326A43" w:rsidRDefault="00326A43" w:rsidP="00326A43">
            <w:pPr>
              <w:rPr>
                <w:rFonts w:ascii="Times New Roman" w:hAnsi="Times New Roman" w:cs="Times New Roman"/>
                <w:sz w:val="24"/>
                <w:szCs w:val="24"/>
              </w:rPr>
            </w:pPr>
            <w:r>
              <w:rPr>
                <w:rFonts w:ascii="Times New Roman" w:hAnsi="Times New Roman" w:cs="Times New Roman"/>
                <w:sz w:val="24"/>
                <w:szCs w:val="24"/>
              </w:rPr>
              <w:t>OIB:</w:t>
            </w:r>
          </w:p>
        </w:tc>
        <w:tc>
          <w:tcPr>
            <w:tcW w:w="7433" w:type="dxa"/>
          </w:tcPr>
          <w:p w:rsidR="00326A43" w:rsidRDefault="00326A43" w:rsidP="00326A43">
            <w:pPr>
              <w:rPr>
                <w:rFonts w:ascii="Times New Roman" w:hAnsi="Times New Roman" w:cs="Times New Roman"/>
                <w:sz w:val="24"/>
                <w:szCs w:val="24"/>
              </w:rPr>
            </w:pPr>
          </w:p>
        </w:tc>
      </w:tr>
      <w:tr w:rsidR="00326A43" w:rsidTr="00326A43">
        <w:tc>
          <w:tcPr>
            <w:tcW w:w="1809" w:type="dxa"/>
          </w:tcPr>
          <w:p w:rsidR="00326A43" w:rsidRDefault="00326A43" w:rsidP="00326A43">
            <w:pPr>
              <w:rPr>
                <w:rFonts w:ascii="Times New Roman" w:hAnsi="Times New Roman" w:cs="Times New Roman"/>
                <w:sz w:val="24"/>
                <w:szCs w:val="24"/>
              </w:rPr>
            </w:pPr>
            <w:r>
              <w:rPr>
                <w:rFonts w:ascii="Times New Roman" w:hAnsi="Times New Roman" w:cs="Times New Roman"/>
                <w:sz w:val="24"/>
                <w:szCs w:val="24"/>
              </w:rPr>
              <w:t>Adresa:</w:t>
            </w:r>
          </w:p>
        </w:tc>
        <w:tc>
          <w:tcPr>
            <w:tcW w:w="7433" w:type="dxa"/>
          </w:tcPr>
          <w:p w:rsidR="00326A43" w:rsidRDefault="00326A43" w:rsidP="00326A43">
            <w:pPr>
              <w:rPr>
                <w:rFonts w:ascii="Times New Roman" w:hAnsi="Times New Roman" w:cs="Times New Roman"/>
                <w:sz w:val="24"/>
                <w:szCs w:val="24"/>
              </w:rPr>
            </w:pPr>
          </w:p>
        </w:tc>
      </w:tr>
      <w:tr w:rsidR="00326A43" w:rsidTr="00326A43">
        <w:tc>
          <w:tcPr>
            <w:tcW w:w="1809" w:type="dxa"/>
          </w:tcPr>
          <w:p w:rsidR="00326A43" w:rsidRDefault="00326A43" w:rsidP="00326A43">
            <w:pPr>
              <w:rPr>
                <w:rFonts w:ascii="Times New Roman" w:hAnsi="Times New Roman" w:cs="Times New Roman"/>
                <w:sz w:val="24"/>
                <w:szCs w:val="24"/>
              </w:rPr>
            </w:pPr>
            <w:r>
              <w:rPr>
                <w:rFonts w:ascii="Times New Roman" w:hAnsi="Times New Roman" w:cs="Times New Roman"/>
                <w:sz w:val="24"/>
                <w:szCs w:val="24"/>
              </w:rPr>
              <w:t>Županija:</w:t>
            </w:r>
          </w:p>
        </w:tc>
        <w:tc>
          <w:tcPr>
            <w:tcW w:w="7433" w:type="dxa"/>
          </w:tcPr>
          <w:p w:rsidR="00326A43" w:rsidRDefault="00326A43" w:rsidP="00326A43">
            <w:pPr>
              <w:rPr>
                <w:rFonts w:ascii="Times New Roman" w:hAnsi="Times New Roman" w:cs="Times New Roman"/>
                <w:sz w:val="24"/>
                <w:szCs w:val="24"/>
              </w:rPr>
            </w:pPr>
          </w:p>
        </w:tc>
      </w:tr>
      <w:tr w:rsidR="00326A43" w:rsidTr="00326A43">
        <w:tc>
          <w:tcPr>
            <w:tcW w:w="1809" w:type="dxa"/>
          </w:tcPr>
          <w:p w:rsidR="00326A43" w:rsidRDefault="00326A43" w:rsidP="00326A43">
            <w:pPr>
              <w:rPr>
                <w:rFonts w:ascii="Times New Roman" w:hAnsi="Times New Roman" w:cs="Times New Roman"/>
                <w:sz w:val="24"/>
                <w:szCs w:val="24"/>
              </w:rPr>
            </w:pPr>
            <w:r>
              <w:rPr>
                <w:rFonts w:ascii="Times New Roman" w:hAnsi="Times New Roman" w:cs="Times New Roman"/>
                <w:sz w:val="24"/>
                <w:szCs w:val="24"/>
              </w:rPr>
              <w:t>Datum rođenja:</w:t>
            </w:r>
          </w:p>
        </w:tc>
        <w:tc>
          <w:tcPr>
            <w:tcW w:w="7433" w:type="dxa"/>
          </w:tcPr>
          <w:p w:rsidR="00326A43" w:rsidRDefault="00326A43" w:rsidP="00326A43">
            <w:pPr>
              <w:rPr>
                <w:rFonts w:ascii="Times New Roman" w:hAnsi="Times New Roman" w:cs="Times New Roman"/>
                <w:sz w:val="24"/>
                <w:szCs w:val="24"/>
              </w:rPr>
            </w:pPr>
          </w:p>
        </w:tc>
      </w:tr>
      <w:tr w:rsidR="00326A43" w:rsidTr="00326A43">
        <w:tc>
          <w:tcPr>
            <w:tcW w:w="1809" w:type="dxa"/>
          </w:tcPr>
          <w:p w:rsidR="00326A43" w:rsidRDefault="00326A43" w:rsidP="00326A43">
            <w:pPr>
              <w:rPr>
                <w:rFonts w:ascii="Times New Roman" w:hAnsi="Times New Roman" w:cs="Times New Roman"/>
                <w:sz w:val="24"/>
                <w:szCs w:val="24"/>
              </w:rPr>
            </w:pPr>
            <w:r>
              <w:rPr>
                <w:rFonts w:ascii="Times New Roman" w:hAnsi="Times New Roman" w:cs="Times New Roman"/>
                <w:sz w:val="24"/>
                <w:szCs w:val="24"/>
              </w:rPr>
              <w:t>Kontakt:</w:t>
            </w:r>
          </w:p>
        </w:tc>
        <w:tc>
          <w:tcPr>
            <w:tcW w:w="7433" w:type="dxa"/>
          </w:tcPr>
          <w:p w:rsidR="00326A43" w:rsidRDefault="00326A43" w:rsidP="00326A43">
            <w:pPr>
              <w:rPr>
                <w:rFonts w:ascii="Times New Roman" w:hAnsi="Times New Roman" w:cs="Times New Roman"/>
                <w:sz w:val="24"/>
                <w:szCs w:val="24"/>
              </w:rPr>
            </w:pPr>
          </w:p>
        </w:tc>
      </w:tr>
    </w:tbl>
    <w:p w:rsidR="00326A43" w:rsidRDefault="00326A43" w:rsidP="00326A43">
      <w:pPr>
        <w:spacing w:after="0"/>
        <w:rPr>
          <w:rFonts w:ascii="Times New Roman" w:hAnsi="Times New Roman" w:cs="Times New Roman"/>
          <w:sz w:val="24"/>
          <w:szCs w:val="24"/>
        </w:rPr>
      </w:pPr>
    </w:p>
    <w:p w:rsidR="00326A43" w:rsidRDefault="00510306" w:rsidP="00326A43">
      <w:pPr>
        <w:spacing w:after="0"/>
        <w:rPr>
          <w:rFonts w:ascii="Times New Roman" w:hAnsi="Times New Roman" w:cs="Times New Roman"/>
          <w:sz w:val="24"/>
          <w:szCs w:val="24"/>
        </w:rPr>
      </w:pPr>
      <w:r>
        <w:rPr>
          <w:rFonts w:ascii="Times New Roman" w:hAnsi="Times New Roman" w:cs="Times New Roman"/>
          <w:sz w:val="24"/>
          <w:szCs w:val="24"/>
        </w:rPr>
        <w:t>ČLANOVI KUĆANSTVA:</w:t>
      </w:r>
    </w:p>
    <w:tbl>
      <w:tblPr>
        <w:tblStyle w:val="Reetkatablice"/>
        <w:tblW w:w="0" w:type="auto"/>
        <w:tblLook w:val="04A0" w:firstRow="1" w:lastRow="0" w:firstColumn="1" w:lastColumn="0" w:noHBand="0" w:noVBand="1"/>
      </w:tblPr>
      <w:tblGrid>
        <w:gridCol w:w="696"/>
        <w:gridCol w:w="2106"/>
        <w:gridCol w:w="2976"/>
        <w:gridCol w:w="1701"/>
        <w:gridCol w:w="1763"/>
      </w:tblGrid>
      <w:tr w:rsidR="00510306" w:rsidTr="00510306">
        <w:tc>
          <w:tcPr>
            <w:tcW w:w="696" w:type="dxa"/>
          </w:tcPr>
          <w:p w:rsidR="00510306" w:rsidRDefault="00510306" w:rsidP="00326A43">
            <w:pPr>
              <w:rPr>
                <w:rFonts w:ascii="Times New Roman" w:hAnsi="Times New Roman" w:cs="Times New Roman"/>
                <w:sz w:val="24"/>
                <w:szCs w:val="24"/>
              </w:rPr>
            </w:pPr>
            <w:r>
              <w:rPr>
                <w:rFonts w:ascii="Times New Roman" w:hAnsi="Times New Roman" w:cs="Times New Roman"/>
                <w:sz w:val="24"/>
                <w:szCs w:val="24"/>
              </w:rPr>
              <w:t>R.br.</w:t>
            </w:r>
          </w:p>
        </w:tc>
        <w:tc>
          <w:tcPr>
            <w:tcW w:w="2106" w:type="dxa"/>
          </w:tcPr>
          <w:p w:rsidR="00510306" w:rsidRDefault="00510306" w:rsidP="00326A43">
            <w:pPr>
              <w:rPr>
                <w:rFonts w:ascii="Times New Roman" w:hAnsi="Times New Roman" w:cs="Times New Roman"/>
                <w:sz w:val="24"/>
                <w:szCs w:val="24"/>
              </w:rPr>
            </w:pPr>
            <w:r>
              <w:rPr>
                <w:rFonts w:ascii="Times New Roman" w:hAnsi="Times New Roman" w:cs="Times New Roman"/>
                <w:sz w:val="24"/>
                <w:szCs w:val="24"/>
              </w:rPr>
              <w:t>Ime</w:t>
            </w:r>
          </w:p>
        </w:tc>
        <w:tc>
          <w:tcPr>
            <w:tcW w:w="2976" w:type="dxa"/>
          </w:tcPr>
          <w:p w:rsidR="00510306" w:rsidRDefault="00510306" w:rsidP="00326A43">
            <w:pPr>
              <w:rPr>
                <w:rFonts w:ascii="Times New Roman" w:hAnsi="Times New Roman" w:cs="Times New Roman"/>
                <w:sz w:val="24"/>
                <w:szCs w:val="24"/>
              </w:rPr>
            </w:pPr>
            <w:r>
              <w:rPr>
                <w:rFonts w:ascii="Times New Roman" w:hAnsi="Times New Roman" w:cs="Times New Roman"/>
                <w:sz w:val="24"/>
                <w:szCs w:val="24"/>
              </w:rPr>
              <w:t>Prezime</w:t>
            </w:r>
          </w:p>
        </w:tc>
        <w:tc>
          <w:tcPr>
            <w:tcW w:w="1701" w:type="dxa"/>
          </w:tcPr>
          <w:p w:rsidR="00510306" w:rsidRDefault="00510306" w:rsidP="00326A43">
            <w:pPr>
              <w:rPr>
                <w:rFonts w:ascii="Times New Roman" w:hAnsi="Times New Roman" w:cs="Times New Roman"/>
                <w:sz w:val="24"/>
                <w:szCs w:val="24"/>
              </w:rPr>
            </w:pPr>
            <w:r>
              <w:rPr>
                <w:rFonts w:ascii="Times New Roman" w:hAnsi="Times New Roman" w:cs="Times New Roman"/>
                <w:sz w:val="24"/>
                <w:szCs w:val="24"/>
              </w:rPr>
              <w:t>OIB</w:t>
            </w:r>
          </w:p>
        </w:tc>
        <w:tc>
          <w:tcPr>
            <w:tcW w:w="1763" w:type="dxa"/>
          </w:tcPr>
          <w:p w:rsidR="00510306" w:rsidRDefault="00510306" w:rsidP="00326A43">
            <w:pPr>
              <w:rPr>
                <w:rFonts w:ascii="Times New Roman" w:hAnsi="Times New Roman" w:cs="Times New Roman"/>
                <w:sz w:val="24"/>
                <w:szCs w:val="24"/>
              </w:rPr>
            </w:pPr>
            <w:r>
              <w:rPr>
                <w:rFonts w:ascii="Times New Roman" w:hAnsi="Times New Roman" w:cs="Times New Roman"/>
                <w:sz w:val="24"/>
                <w:szCs w:val="24"/>
              </w:rPr>
              <w:t>Datum rođenja</w:t>
            </w:r>
          </w:p>
        </w:tc>
      </w:tr>
      <w:tr w:rsidR="00510306" w:rsidTr="00510306">
        <w:tc>
          <w:tcPr>
            <w:tcW w:w="696" w:type="dxa"/>
          </w:tcPr>
          <w:p w:rsidR="00510306" w:rsidRDefault="00510306" w:rsidP="00326A43">
            <w:pPr>
              <w:rPr>
                <w:rFonts w:ascii="Times New Roman" w:hAnsi="Times New Roman" w:cs="Times New Roman"/>
                <w:sz w:val="24"/>
                <w:szCs w:val="24"/>
              </w:rPr>
            </w:pPr>
            <w:r>
              <w:rPr>
                <w:rFonts w:ascii="Times New Roman" w:hAnsi="Times New Roman" w:cs="Times New Roman"/>
                <w:sz w:val="24"/>
                <w:szCs w:val="24"/>
              </w:rPr>
              <w:t>1.</w:t>
            </w:r>
          </w:p>
        </w:tc>
        <w:tc>
          <w:tcPr>
            <w:tcW w:w="2106" w:type="dxa"/>
          </w:tcPr>
          <w:p w:rsidR="00510306" w:rsidRDefault="00510306" w:rsidP="00326A43">
            <w:pPr>
              <w:rPr>
                <w:rFonts w:ascii="Times New Roman" w:hAnsi="Times New Roman" w:cs="Times New Roman"/>
                <w:sz w:val="24"/>
                <w:szCs w:val="24"/>
              </w:rPr>
            </w:pPr>
          </w:p>
        </w:tc>
        <w:tc>
          <w:tcPr>
            <w:tcW w:w="2976" w:type="dxa"/>
          </w:tcPr>
          <w:p w:rsidR="00510306" w:rsidRDefault="00510306" w:rsidP="00326A43">
            <w:pPr>
              <w:rPr>
                <w:rFonts w:ascii="Times New Roman" w:hAnsi="Times New Roman" w:cs="Times New Roman"/>
                <w:sz w:val="24"/>
                <w:szCs w:val="24"/>
              </w:rPr>
            </w:pPr>
          </w:p>
        </w:tc>
        <w:tc>
          <w:tcPr>
            <w:tcW w:w="1701" w:type="dxa"/>
          </w:tcPr>
          <w:p w:rsidR="00510306" w:rsidRDefault="00510306" w:rsidP="00326A43">
            <w:pPr>
              <w:rPr>
                <w:rFonts w:ascii="Times New Roman" w:hAnsi="Times New Roman" w:cs="Times New Roman"/>
                <w:sz w:val="24"/>
                <w:szCs w:val="24"/>
              </w:rPr>
            </w:pPr>
          </w:p>
        </w:tc>
        <w:tc>
          <w:tcPr>
            <w:tcW w:w="1763" w:type="dxa"/>
          </w:tcPr>
          <w:p w:rsidR="00510306" w:rsidRDefault="00510306" w:rsidP="00326A43">
            <w:pPr>
              <w:rPr>
                <w:rFonts w:ascii="Times New Roman" w:hAnsi="Times New Roman" w:cs="Times New Roman"/>
                <w:sz w:val="24"/>
                <w:szCs w:val="24"/>
              </w:rPr>
            </w:pPr>
          </w:p>
        </w:tc>
      </w:tr>
      <w:tr w:rsidR="00510306" w:rsidTr="00510306">
        <w:tc>
          <w:tcPr>
            <w:tcW w:w="696" w:type="dxa"/>
          </w:tcPr>
          <w:p w:rsidR="00510306" w:rsidRDefault="00510306" w:rsidP="00326A43">
            <w:pPr>
              <w:rPr>
                <w:rFonts w:ascii="Times New Roman" w:hAnsi="Times New Roman" w:cs="Times New Roman"/>
                <w:sz w:val="24"/>
                <w:szCs w:val="24"/>
              </w:rPr>
            </w:pPr>
            <w:r>
              <w:rPr>
                <w:rFonts w:ascii="Times New Roman" w:hAnsi="Times New Roman" w:cs="Times New Roman"/>
                <w:sz w:val="24"/>
                <w:szCs w:val="24"/>
              </w:rPr>
              <w:t>2.</w:t>
            </w:r>
          </w:p>
        </w:tc>
        <w:tc>
          <w:tcPr>
            <w:tcW w:w="2106" w:type="dxa"/>
          </w:tcPr>
          <w:p w:rsidR="00510306" w:rsidRDefault="00510306" w:rsidP="00326A43">
            <w:pPr>
              <w:rPr>
                <w:rFonts w:ascii="Times New Roman" w:hAnsi="Times New Roman" w:cs="Times New Roman"/>
                <w:sz w:val="24"/>
                <w:szCs w:val="24"/>
              </w:rPr>
            </w:pPr>
          </w:p>
        </w:tc>
        <w:tc>
          <w:tcPr>
            <w:tcW w:w="2976" w:type="dxa"/>
          </w:tcPr>
          <w:p w:rsidR="00510306" w:rsidRDefault="00510306" w:rsidP="00326A43">
            <w:pPr>
              <w:rPr>
                <w:rFonts w:ascii="Times New Roman" w:hAnsi="Times New Roman" w:cs="Times New Roman"/>
                <w:sz w:val="24"/>
                <w:szCs w:val="24"/>
              </w:rPr>
            </w:pPr>
          </w:p>
        </w:tc>
        <w:tc>
          <w:tcPr>
            <w:tcW w:w="1701" w:type="dxa"/>
          </w:tcPr>
          <w:p w:rsidR="00510306" w:rsidRDefault="00510306" w:rsidP="00326A43">
            <w:pPr>
              <w:rPr>
                <w:rFonts w:ascii="Times New Roman" w:hAnsi="Times New Roman" w:cs="Times New Roman"/>
                <w:sz w:val="24"/>
                <w:szCs w:val="24"/>
              </w:rPr>
            </w:pPr>
          </w:p>
        </w:tc>
        <w:tc>
          <w:tcPr>
            <w:tcW w:w="1763" w:type="dxa"/>
          </w:tcPr>
          <w:p w:rsidR="00510306" w:rsidRDefault="00510306" w:rsidP="00326A43">
            <w:pPr>
              <w:rPr>
                <w:rFonts w:ascii="Times New Roman" w:hAnsi="Times New Roman" w:cs="Times New Roman"/>
                <w:sz w:val="24"/>
                <w:szCs w:val="24"/>
              </w:rPr>
            </w:pPr>
          </w:p>
        </w:tc>
      </w:tr>
      <w:tr w:rsidR="00510306" w:rsidTr="00510306">
        <w:tc>
          <w:tcPr>
            <w:tcW w:w="696" w:type="dxa"/>
          </w:tcPr>
          <w:p w:rsidR="00510306" w:rsidRDefault="00510306" w:rsidP="00326A43">
            <w:pPr>
              <w:rPr>
                <w:rFonts w:ascii="Times New Roman" w:hAnsi="Times New Roman" w:cs="Times New Roman"/>
                <w:sz w:val="24"/>
                <w:szCs w:val="24"/>
              </w:rPr>
            </w:pPr>
            <w:r>
              <w:rPr>
                <w:rFonts w:ascii="Times New Roman" w:hAnsi="Times New Roman" w:cs="Times New Roman"/>
                <w:sz w:val="24"/>
                <w:szCs w:val="24"/>
              </w:rPr>
              <w:t>3.</w:t>
            </w:r>
          </w:p>
        </w:tc>
        <w:tc>
          <w:tcPr>
            <w:tcW w:w="2106" w:type="dxa"/>
          </w:tcPr>
          <w:p w:rsidR="00510306" w:rsidRDefault="00510306" w:rsidP="00326A43">
            <w:pPr>
              <w:rPr>
                <w:rFonts w:ascii="Times New Roman" w:hAnsi="Times New Roman" w:cs="Times New Roman"/>
                <w:sz w:val="24"/>
                <w:szCs w:val="24"/>
              </w:rPr>
            </w:pPr>
          </w:p>
        </w:tc>
        <w:tc>
          <w:tcPr>
            <w:tcW w:w="2976" w:type="dxa"/>
          </w:tcPr>
          <w:p w:rsidR="00510306" w:rsidRDefault="00510306" w:rsidP="00326A43">
            <w:pPr>
              <w:rPr>
                <w:rFonts w:ascii="Times New Roman" w:hAnsi="Times New Roman" w:cs="Times New Roman"/>
                <w:sz w:val="24"/>
                <w:szCs w:val="24"/>
              </w:rPr>
            </w:pPr>
          </w:p>
        </w:tc>
        <w:tc>
          <w:tcPr>
            <w:tcW w:w="1701" w:type="dxa"/>
          </w:tcPr>
          <w:p w:rsidR="00510306" w:rsidRDefault="00510306" w:rsidP="00326A43">
            <w:pPr>
              <w:rPr>
                <w:rFonts w:ascii="Times New Roman" w:hAnsi="Times New Roman" w:cs="Times New Roman"/>
                <w:sz w:val="24"/>
                <w:szCs w:val="24"/>
              </w:rPr>
            </w:pPr>
          </w:p>
        </w:tc>
        <w:tc>
          <w:tcPr>
            <w:tcW w:w="1763" w:type="dxa"/>
          </w:tcPr>
          <w:p w:rsidR="00510306" w:rsidRDefault="00510306" w:rsidP="00326A43">
            <w:pPr>
              <w:rPr>
                <w:rFonts w:ascii="Times New Roman" w:hAnsi="Times New Roman" w:cs="Times New Roman"/>
                <w:sz w:val="24"/>
                <w:szCs w:val="24"/>
              </w:rPr>
            </w:pPr>
          </w:p>
        </w:tc>
      </w:tr>
      <w:tr w:rsidR="00510306" w:rsidTr="00510306">
        <w:tc>
          <w:tcPr>
            <w:tcW w:w="696" w:type="dxa"/>
          </w:tcPr>
          <w:p w:rsidR="00510306" w:rsidRDefault="00510306" w:rsidP="00326A43">
            <w:pPr>
              <w:rPr>
                <w:rFonts w:ascii="Times New Roman" w:hAnsi="Times New Roman" w:cs="Times New Roman"/>
                <w:sz w:val="24"/>
                <w:szCs w:val="24"/>
              </w:rPr>
            </w:pPr>
            <w:r>
              <w:rPr>
                <w:rFonts w:ascii="Times New Roman" w:hAnsi="Times New Roman" w:cs="Times New Roman"/>
                <w:sz w:val="24"/>
                <w:szCs w:val="24"/>
              </w:rPr>
              <w:t>4.</w:t>
            </w:r>
          </w:p>
        </w:tc>
        <w:tc>
          <w:tcPr>
            <w:tcW w:w="2106" w:type="dxa"/>
          </w:tcPr>
          <w:p w:rsidR="00510306" w:rsidRDefault="00510306" w:rsidP="00326A43">
            <w:pPr>
              <w:rPr>
                <w:rFonts w:ascii="Times New Roman" w:hAnsi="Times New Roman" w:cs="Times New Roman"/>
                <w:sz w:val="24"/>
                <w:szCs w:val="24"/>
              </w:rPr>
            </w:pPr>
          </w:p>
        </w:tc>
        <w:tc>
          <w:tcPr>
            <w:tcW w:w="2976" w:type="dxa"/>
          </w:tcPr>
          <w:p w:rsidR="00510306" w:rsidRDefault="00510306" w:rsidP="00326A43">
            <w:pPr>
              <w:rPr>
                <w:rFonts w:ascii="Times New Roman" w:hAnsi="Times New Roman" w:cs="Times New Roman"/>
                <w:sz w:val="24"/>
                <w:szCs w:val="24"/>
              </w:rPr>
            </w:pPr>
          </w:p>
        </w:tc>
        <w:tc>
          <w:tcPr>
            <w:tcW w:w="1701" w:type="dxa"/>
          </w:tcPr>
          <w:p w:rsidR="00510306" w:rsidRDefault="00510306" w:rsidP="00326A43">
            <w:pPr>
              <w:rPr>
                <w:rFonts w:ascii="Times New Roman" w:hAnsi="Times New Roman" w:cs="Times New Roman"/>
                <w:sz w:val="24"/>
                <w:szCs w:val="24"/>
              </w:rPr>
            </w:pPr>
          </w:p>
        </w:tc>
        <w:tc>
          <w:tcPr>
            <w:tcW w:w="1763" w:type="dxa"/>
          </w:tcPr>
          <w:p w:rsidR="00510306" w:rsidRDefault="00510306" w:rsidP="00326A43">
            <w:pPr>
              <w:rPr>
                <w:rFonts w:ascii="Times New Roman" w:hAnsi="Times New Roman" w:cs="Times New Roman"/>
                <w:sz w:val="24"/>
                <w:szCs w:val="24"/>
              </w:rPr>
            </w:pPr>
          </w:p>
        </w:tc>
      </w:tr>
      <w:tr w:rsidR="00510306" w:rsidTr="00510306">
        <w:tc>
          <w:tcPr>
            <w:tcW w:w="696" w:type="dxa"/>
          </w:tcPr>
          <w:p w:rsidR="00510306" w:rsidRDefault="00510306" w:rsidP="00326A43">
            <w:pPr>
              <w:rPr>
                <w:rFonts w:ascii="Times New Roman" w:hAnsi="Times New Roman" w:cs="Times New Roman"/>
                <w:sz w:val="24"/>
                <w:szCs w:val="24"/>
              </w:rPr>
            </w:pPr>
            <w:r>
              <w:rPr>
                <w:rFonts w:ascii="Times New Roman" w:hAnsi="Times New Roman" w:cs="Times New Roman"/>
                <w:sz w:val="24"/>
                <w:szCs w:val="24"/>
              </w:rPr>
              <w:t>5.</w:t>
            </w:r>
          </w:p>
        </w:tc>
        <w:tc>
          <w:tcPr>
            <w:tcW w:w="2106" w:type="dxa"/>
          </w:tcPr>
          <w:p w:rsidR="00510306" w:rsidRDefault="00510306" w:rsidP="00326A43">
            <w:pPr>
              <w:rPr>
                <w:rFonts w:ascii="Times New Roman" w:hAnsi="Times New Roman" w:cs="Times New Roman"/>
                <w:sz w:val="24"/>
                <w:szCs w:val="24"/>
              </w:rPr>
            </w:pPr>
          </w:p>
        </w:tc>
        <w:tc>
          <w:tcPr>
            <w:tcW w:w="2976" w:type="dxa"/>
          </w:tcPr>
          <w:p w:rsidR="00510306" w:rsidRDefault="00510306" w:rsidP="00326A43">
            <w:pPr>
              <w:rPr>
                <w:rFonts w:ascii="Times New Roman" w:hAnsi="Times New Roman" w:cs="Times New Roman"/>
                <w:sz w:val="24"/>
                <w:szCs w:val="24"/>
              </w:rPr>
            </w:pPr>
          </w:p>
        </w:tc>
        <w:tc>
          <w:tcPr>
            <w:tcW w:w="1701" w:type="dxa"/>
          </w:tcPr>
          <w:p w:rsidR="00510306" w:rsidRDefault="00510306" w:rsidP="00326A43">
            <w:pPr>
              <w:rPr>
                <w:rFonts w:ascii="Times New Roman" w:hAnsi="Times New Roman" w:cs="Times New Roman"/>
                <w:sz w:val="24"/>
                <w:szCs w:val="24"/>
              </w:rPr>
            </w:pPr>
          </w:p>
        </w:tc>
        <w:tc>
          <w:tcPr>
            <w:tcW w:w="1763" w:type="dxa"/>
          </w:tcPr>
          <w:p w:rsidR="00510306" w:rsidRDefault="00510306" w:rsidP="00326A43">
            <w:pPr>
              <w:rPr>
                <w:rFonts w:ascii="Times New Roman" w:hAnsi="Times New Roman" w:cs="Times New Roman"/>
                <w:sz w:val="24"/>
                <w:szCs w:val="24"/>
              </w:rPr>
            </w:pPr>
          </w:p>
        </w:tc>
      </w:tr>
      <w:tr w:rsidR="00510306" w:rsidTr="00510306">
        <w:tc>
          <w:tcPr>
            <w:tcW w:w="696" w:type="dxa"/>
          </w:tcPr>
          <w:p w:rsidR="00510306" w:rsidRDefault="00510306" w:rsidP="00326A43">
            <w:pPr>
              <w:rPr>
                <w:rFonts w:ascii="Times New Roman" w:hAnsi="Times New Roman" w:cs="Times New Roman"/>
                <w:sz w:val="24"/>
                <w:szCs w:val="24"/>
              </w:rPr>
            </w:pPr>
            <w:r>
              <w:rPr>
                <w:rFonts w:ascii="Times New Roman" w:hAnsi="Times New Roman" w:cs="Times New Roman"/>
                <w:sz w:val="24"/>
                <w:szCs w:val="24"/>
              </w:rPr>
              <w:t>6.</w:t>
            </w:r>
          </w:p>
        </w:tc>
        <w:tc>
          <w:tcPr>
            <w:tcW w:w="2106" w:type="dxa"/>
          </w:tcPr>
          <w:p w:rsidR="00510306" w:rsidRDefault="00510306" w:rsidP="00326A43">
            <w:pPr>
              <w:rPr>
                <w:rFonts w:ascii="Times New Roman" w:hAnsi="Times New Roman" w:cs="Times New Roman"/>
                <w:sz w:val="24"/>
                <w:szCs w:val="24"/>
              </w:rPr>
            </w:pPr>
          </w:p>
        </w:tc>
        <w:tc>
          <w:tcPr>
            <w:tcW w:w="2976" w:type="dxa"/>
          </w:tcPr>
          <w:p w:rsidR="00510306" w:rsidRDefault="00510306" w:rsidP="00326A43">
            <w:pPr>
              <w:rPr>
                <w:rFonts w:ascii="Times New Roman" w:hAnsi="Times New Roman" w:cs="Times New Roman"/>
                <w:sz w:val="24"/>
                <w:szCs w:val="24"/>
              </w:rPr>
            </w:pPr>
          </w:p>
        </w:tc>
        <w:tc>
          <w:tcPr>
            <w:tcW w:w="1701" w:type="dxa"/>
          </w:tcPr>
          <w:p w:rsidR="00510306" w:rsidRDefault="00510306" w:rsidP="00326A43">
            <w:pPr>
              <w:rPr>
                <w:rFonts w:ascii="Times New Roman" w:hAnsi="Times New Roman" w:cs="Times New Roman"/>
                <w:sz w:val="24"/>
                <w:szCs w:val="24"/>
              </w:rPr>
            </w:pPr>
          </w:p>
        </w:tc>
        <w:tc>
          <w:tcPr>
            <w:tcW w:w="1763" w:type="dxa"/>
          </w:tcPr>
          <w:p w:rsidR="00510306" w:rsidRDefault="00510306" w:rsidP="00326A43">
            <w:pPr>
              <w:rPr>
                <w:rFonts w:ascii="Times New Roman" w:hAnsi="Times New Roman" w:cs="Times New Roman"/>
                <w:sz w:val="24"/>
                <w:szCs w:val="24"/>
              </w:rPr>
            </w:pPr>
          </w:p>
        </w:tc>
      </w:tr>
      <w:tr w:rsidR="00510306" w:rsidTr="00510306">
        <w:tc>
          <w:tcPr>
            <w:tcW w:w="696" w:type="dxa"/>
          </w:tcPr>
          <w:p w:rsidR="00510306" w:rsidRDefault="00510306" w:rsidP="00326A43">
            <w:pPr>
              <w:rPr>
                <w:rFonts w:ascii="Times New Roman" w:hAnsi="Times New Roman" w:cs="Times New Roman"/>
                <w:sz w:val="24"/>
                <w:szCs w:val="24"/>
              </w:rPr>
            </w:pPr>
            <w:r>
              <w:rPr>
                <w:rFonts w:ascii="Times New Roman" w:hAnsi="Times New Roman" w:cs="Times New Roman"/>
                <w:sz w:val="24"/>
                <w:szCs w:val="24"/>
              </w:rPr>
              <w:t>7.</w:t>
            </w:r>
          </w:p>
        </w:tc>
        <w:tc>
          <w:tcPr>
            <w:tcW w:w="2106" w:type="dxa"/>
          </w:tcPr>
          <w:p w:rsidR="00510306" w:rsidRDefault="00510306" w:rsidP="00326A43">
            <w:pPr>
              <w:rPr>
                <w:rFonts w:ascii="Times New Roman" w:hAnsi="Times New Roman" w:cs="Times New Roman"/>
                <w:sz w:val="24"/>
                <w:szCs w:val="24"/>
              </w:rPr>
            </w:pPr>
          </w:p>
        </w:tc>
        <w:tc>
          <w:tcPr>
            <w:tcW w:w="2976" w:type="dxa"/>
          </w:tcPr>
          <w:p w:rsidR="00510306" w:rsidRDefault="00510306" w:rsidP="00326A43">
            <w:pPr>
              <w:rPr>
                <w:rFonts w:ascii="Times New Roman" w:hAnsi="Times New Roman" w:cs="Times New Roman"/>
                <w:sz w:val="24"/>
                <w:szCs w:val="24"/>
              </w:rPr>
            </w:pPr>
          </w:p>
        </w:tc>
        <w:tc>
          <w:tcPr>
            <w:tcW w:w="1701" w:type="dxa"/>
          </w:tcPr>
          <w:p w:rsidR="00510306" w:rsidRDefault="00510306" w:rsidP="00326A43">
            <w:pPr>
              <w:rPr>
                <w:rFonts w:ascii="Times New Roman" w:hAnsi="Times New Roman" w:cs="Times New Roman"/>
                <w:sz w:val="24"/>
                <w:szCs w:val="24"/>
              </w:rPr>
            </w:pPr>
          </w:p>
        </w:tc>
        <w:tc>
          <w:tcPr>
            <w:tcW w:w="1763" w:type="dxa"/>
          </w:tcPr>
          <w:p w:rsidR="00510306" w:rsidRDefault="00510306" w:rsidP="00326A43">
            <w:pPr>
              <w:rPr>
                <w:rFonts w:ascii="Times New Roman" w:hAnsi="Times New Roman" w:cs="Times New Roman"/>
                <w:sz w:val="24"/>
                <w:szCs w:val="24"/>
              </w:rPr>
            </w:pPr>
          </w:p>
        </w:tc>
      </w:tr>
      <w:tr w:rsidR="00510306" w:rsidTr="00510306">
        <w:tc>
          <w:tcPr>
            <w:tcW w:w="696" w:type="dxa"/>
          </w:tcPr>
          <w:p w:rsidR="00510306" w:rsidRDefault="00510306" w:rsidP="00326A43">
            <w:pPr>
              <w:rPr>
                <w:rFonts w:ascii="Times New Roman" w:hAnsi="Times New Roman" w:cs="Times New Roman"/>
                <w:sz w:val="24"/>
                <w:szCs w:val="24"/>
              </w:rPr>
            </w:pPr>
            <w:r>
              <w:rPr>
                <w:rFonts w:ascii="Times New Roman" w:hAnsi="Times New Roman" w:cs="Times New Roman"/>
                <w:sz w:val="24"/>
                <w:szCs w:val="24"/>
              </w:rPr>
              <w:t>8.</w:t>
            </w:r>
          </w:p>
        </w:tc>
        <w:tc>
          <w:tcPr>
            <w:tcW w:w="2106" w:type="dxa"/>
          </w:tcPr>
          <w:p w:rsidR="00510306" w:rsidRDefault="00510306" w:rsidP="00326A43">
            <w:pPr>
              <w:rPr>
                <w:rFonts w:ascii="Times New Roman" w:hAnsi="Times New Roman" w:cs="Times New Roman"/>
                <w:sz w:val="24"/>
                <w:szCs w:val="24"/>
              </w:rPr>
            </w:pPr>
          </w:p>
        </w:tc>
        <w:tc>
          <w:tcPr>
            <w:tcW w:w="2976" w:type="dxa"/>
          </w:tcPr>
          <w:p w:rsidR="00510306" w:rsidRDefault="00510306" w:rsidP="00326A43">
            <w:pPr>
              <w:rPr>
                <w:rFonts w:ascii="Times New Roman" w:hAnsi="Times New Roman" w:cs="Times New Roman"/>
                <w:sz w:val="24"/>
                <w:szCs w:val="24"/>
              </w:rPr>
            </w:pPr>
          </w:p>
        </w:tc>
        <w:tc>
          <w:tcPr>
            <w:tcW w:w="1701" w:type="dxa"/>
          </w:tcPr>
          <w:p w:rsidR="00510306" w:rsidRDefault="00510306" w:rsidP="00326A43">
            <w:pPr>
              <w:rPr>
                <w:rFonts w:ascii="Times New Roman" w:hAnsi="Times New Roman" w:cs="Times New Roman"/>
                <w:sz w:val="24"/>
                <w:szCs w:val="24"/>
              </w:rPr>
            </w:pPr>
          </w:p>
        </w:tc>
        <w:tc>
          <w:tcPr>
            <w:tcW w:w="1763" w:type="dxa"/>
          </w:tcPr>
          <w:p w:rsidR="00510306" w:rsidRDefault="00510306" w:rsidP="00326A43">
            <w:pPr>
              <w:rPr>
                <w:rFonts w:ascii="Times New Roman" w:hAnsi="Times New Roman" w:cs="Times New Roman"/>
                <w:sz w:val="24"/>
                <w:szCs w:val="24"/>
              </w:rPr>
            </w:pPr>
          </w:p>
        </w:tc>
      </w:tr>
      <w:tr w:rsidR="00510306" w:rsidTr="00510306">
        <w:tc>
          <w:tcPr>
            <w:tcW w:w="696" w:type="dxa"/>
          </w:tcPr>
          <w:p w:rsidR="00510306" w:rsidRDefault="00510306" w:rsidP="00326A43">
            <w:pPr>
              <w:rPr>
                <w:rFonts w:ascii="Times New Roman" w:hAnsi="Times New Roman" w:cs="Times New Roman"/>
                <w:sz w:val="24"/>
                <w:szCs w:val="24"/>
              </w:rPr>
            </w:pPr>
            <w:r>
              <w:rPr>
                <w:rFonts w:ascii="Times New Roman" w:hAnsi="Times New Roman" w:cs="Times New Roman"/>
                <w:sz w:val="24"/>
                <w:szCs w:val="24"/>
              </w:rPr>
              <w:t>9.</w:t>
            </w:r>
          </w:p>
        </w:tc>
        <w:tc>
          <w:tcPr>
            <w:tcW w:w="2106" w:type="dxa"/>
          </w:tcPr>
          <w:p w:rsidR="00510306" w:rsidRDefault="00510306" w:rsidP="00326A43">
            <w:pPr>
              <w:rPr>
                <w:rFonts w:ascii="Times New Roman" w:hAnsi="Times New Roman" w:cs="Times New Roman"/>
                <w:sz w:val="24"/>
                <w:szCs w:val="24"/>
              </w:rPr>
            </w:pPr>
          </w:p>
        </w:tc>
        <w:tc>
          <w:tcPr>
            <w:tcW w:w="2976" w:type="dxa"/>
          </w:tcPr>
          <w:p w:rsidR="00510306" w:rsidRDefault="00510306" w:rsidP="00326A43">
            <w:pPr>
              <w:rPr>
                <w:rFonts w:ascii="Times New Roman" w:hAnsi="Times New Roman" w:cs="Times New Roman"/>
                <w:sz w:val="24"/>
                <w:szCs w:val="24"/>
              </w:rPr>
            </w:pPr>
          </w:p>
        </w:tc>
        <w:tc>
          <w:tcPr>
            <w:tcW w:w="1701" w:type="dxa"/>
          </w:tcPr>
          <w:p w:rsidR="00510306" w:rsidRDefault="00510306" w:rsidP="00326A43">
            <w:pPr>
              <w:rPr>
                <w:rFonts w:ascii="Times New Roman" w:hAnsi="Times New Roman" w:cs="Times New Roman"/>
                <w:sz w:val="24"/>
                <w:szCs w:val="24"/>
              </w:rPr>
            </w:pPr>
          </w:p>
        </w:tc>
        <w:tc>
          <w:tcPr>
            <w:tcW w:w="1763" w:type="dxa"/>
          </w:tcPr>
          <w:p w:rsidR="00510306" w:rsidRDefault="00510306" w:rsidP="00326A43">
            <w:pPr>
              <w:rPr>
                <w:rFonts w:ascii="Times New Roman" w:hAnsi="Times New Roman" w:cs="Times New Roman"/>
                <w:sz w:val="24"/>
                <w:szCs w:val="24"/>
              </w:rPr>
            </w:pPr>
          </w:p>
        </w:tc>
      </w:tr>
      <w:tr w:rsidR="00510306" w:rsidTr="00510306">
        <w:tc>
          <w:tcPr>
            <w:tcW w:w="696" w:type="dxa"/>
          </w:tcPr>
          <w:p w:rsidR="00510306" w:rsidRDefault="00510306" w:rsidP="00326A43">
            <w:pPr>
              <w:rPr>
                <w:rFonts w:ascii="Times New Roman" w:hAnsi="Times New Roman" w:cs="Times New Roman"/>
                <w:sz w:val="24"/>
                <w:szCs w:val="24"/>
              </w:rPr>
            </w:pPr>
            <w:r>
              <w:rPr>
                <w:rFonts w:ascii="Times New Roman" w:hAnsi="Times New Roman" w:cs="Times New Roman"/>
                <w:sz w:val="24"/>
                <w:szCs w:val="24"/>
              </w:rPr>
              <w:t>10.</w:t>
            </w:r>
          </w:p>
        </w:tc>
        <w:tc>
          <w:tcPr>
            <w:tcW w:w="2106" w:type="dxa"/>
          </w:tcPr>
          <w:p w:rsidR="00510306" w:rsidRDefault="00510306" w:rsidP="00326A43">
            <w:pPr>
              <w:rPr>
                <w:rFonts w:ascii="Times New Roman" w:hAnsi="Times New Roman" w:cs="Times New Roman"/>
                <w:sz w:val="24"/>
                <w:szCs w:val="24"/>
              </w:rPr>
            </w:pPr>
          </w:p>
        </w:tc>
        <w:tc>
          <w:tcPr>
            <w:tcW w:w="2976" w:type="dxa"/>
          </w:tcPr>
          <w:p w:rsidR="00510306" w:rsidRDefault="00510306" w:rsidP="00326A43">
            <w:pPr>
              <w:rPr>
                <w:rFonts w:ascii="Times New Roman" w:hAnsi="Times New Roman" w:cs="Times New Roman"/>
                <w:sz w:val="24"/>
                <w:szCs w:val="24"/>
              </w:rPr>
            </w:pPr>
          </w:p>
        </w:tc>
        <w:tc>
          <w:tcPr>
            <w:tcW w:w="1701" w:type="dxa"/>
          </w:tcPr>
          <w:p w:rsidR="00510306" w:rsidRDefault="00510306" w:rsidP="00326A43">
            <w:pPr>
              <w:rPr>
                <w:rFonts w:ascii="Times New Roman" w:hAnsi="Times New Roman" w:cs="Times New Roman"/>
                <w:sz w:val="24"/>
                <w:szCs w:val="24"/>
              </w:rPr>
            </w:pPr>
          </w:p>
        </w:tc>
        <w:tc>
          <w:tcPr>
            <w:tcW w:w="1763" w:type="dxa"/>
          </w:tcPr>
          <w:p w:rsidR="00510306" w:rsidRDefault="00510306" w:rsidP="00326A43">
            <w:pPr>
              <w:rPr>
                <w:rFonts w:ascii="Times New Roman" w:hAnsi="Times New Roman" w:cs="Times New Roman"/>
                <w:sz w:val="24"/>
                <w:szCs w:val="24"/>
              </w:rPr>
            </w:pPr>
          </w:p>
        </w:tc>
      </w:tr>
      <w:tr w:rsidR="00510306" w:rsidTr="00510306">
        <w:tc>
          <w:tcPr>
            <w:tcW w:w="696" w:type="dxa"/>
          </w:tcPr>
          <w:p w:rsidR="00510306" w:rsidRDefault="00510306" w:rsidP="00326A43">
            <w:pPr>
              <w:rPr>
                <w:rFonts w:ascii="Times New Roman" w:hAnsi="Times New Roman" w:cs="Times New Roman"/>
                <w:sz w:val="24"/>
                <w:szCs w:val="24"/>
              </w:rPr>
            </w:pPr>
            <w:r>
              <w:rPr>
                <w:rFonts w:ascii="Times New Roman" w:hAnsi="Times New Roman" w:cs="Times New Roman"/>
                <w:sz w:val="24"/>
                <w:szCs w:val="24"/>
              </w:rPr>
              <w:t>11.</w:t>
            </w:r>
          </w:p>
        </w:tc>
        <w:tc>
          <w:tcPr>
            <w:tcW w:w="2106" w:type="dxa"/>
          </w:tcPr>
          <w:p w:rsidR="00510306" w:rsidRDefault="00510306" w:rsidP="00326A43">
            <w:pPr>
              <w:rPr>
                <w:rFonts w:ascii="Times New Roman" w:hAnsi="Times New Roman" w:cs="Times New Roman"/>
                <w:sz w:val="24"/>
                <w:szCs w:val="24"/>
              </w:rPr>
            </w:pPr>
          </w:p>
        </w:tc>
        <w:tc>
          <w:tcPr>
            <w:tcW w:w="2976" w:type="dxa"/>
          </w:tcPr>
          <w:p w:rsidR="00510306" w:rsidRDefault="00510306" w:rsidP="00326A43">
            <w:pPr>
              <w:rPr>
                <w:rFonts w:ascii="Times New Roman" w:hAnsi="Times New Roman" w:cs="Times New Roman"/>
                <w:sz w:val="24"/>
                <w:szCs w:val="24"/>
              </w:rPr>
            </w:pPr>
          </w:p>
        </w:tc>
        <w:tc>
          <w:tcPr>
            <w:tcW w:w="1701" w:type="dxa"/>
          </w:tcPr>
          <w:p w:rsidR="00510306" w:rsidRDefault="00510306" w:rsidP="00326A43">
            <w:pPr>
              <w:rPr>
                <w:rFonts w:ascii="Times New Roman" w:hAnsi="Times New Roman" w:cs="Times New Roman"/>
                <w:sz w:val="24"/>
                <w:szCs w:val="24"/>
              </w:rPr>
            </w:pPr>
          </w:p>
        </w:tc>
        <w:tc>
          <w:tcPr>
            <w:tcW w:w="1763" w:type="dxa"/>
          </w:tcPr>
          <w:p w:rsidR="00510306" w:rsidRDefault="00510306" w:rsidP="00326A43">
            <w:pPr>
              <w:rPr>
                <w:rFonts w:ascii="Times New Roman" w:hAnsi="Times New Roman" w:cs="Times New Roman"/>
                <w:sz w:val="24"/>
                <w:szCs w:val="24"/>
              </w:rPr>
            </w:pPr>
          </w:p>
        </w:tc>
      </w:tr>
      <w:tr w:rsidR="00510306" w:rsidTr="00510306">
        <w:tc>
          <w:tcPr>
            <w:tcW w:w="696" w:type="dxa"/>
          </w:tcPr>
          <w:p w:rsidR="00510306" w:rsidRDefault="00510306" w:rsidP="00326A43">
            <w:pPr>
              <w:rPr>
                <w:rFonts w:ascii="Times New Roman" w:hAnsi="Times New Roman" w:cs="Times New Roman"/>
                <w:sz w:val="24"/>
                <w:szCs w:val="24"/>
              </w:rPr>
            </w:pPr>
            <w:r>
              <w:rPr>
                <w:rFonts w:ascii="Times New Roman" w:hAnsi="Times New Roman" w:cs="Times New Roman"/>
                <w:sz w:val="24"/>
                <w:szCs w:val="24"/>
              </w:rPr>
              <w:t>12.</w:t>
            </w:r>
          </w:p>
        </w:tc>
        <w:tc>
          <w:tcPr>
            <w:tcW w:w="2106" w:type="dxa"/>
          </w:tcPr>
          <w:p w:rsidR="00510306" w:rsidRDefault="00510306" w:rsidP="00326A43">
            <w:pPr>
              <w:rPr>
                <w:rFonts w:ascii="Times New Roman" w:hAnsi="Times New Roman" w:cs="Times New Roman"/>
                <w:sz w:val="24"/>
                <w:szCs w:val="24"/>
              </w:rPr>
            </w:pPr>
          </w:p>
        </w:tc>
        <w:tc>
          <w:tcPr>
            <w:tcW w:w="2976" w:type="dxa"/>
          </w:tcPr>
          <w:p w:rsidR="00510306" w:rsidRDefault="00510306" w:rsidP="00326A43">
            <w:pPr>
              <w:rPr>
                <w:rFonts w:ascii="Times New Roman" w:hAnsi="Times New Roman" w:cs="Times New Roman"/>
                <w:sz w:val="24"/>
                <w:szCs w:val="24"/>
              </w:rPr>
            </w:pPr>
          </w:p>
        </w:tc>
        <w:tc>
          <w:tcPr>
            <w:tcW w:w="1701" w:type="dxa"/>
          </w:tcPr>
          <w:p w:rsidR="00510306" w:rsidRDefault="00510306" w:rsidP="00326A43">
            <w:pPr>
              <w:rPr>
                <w:rFonts w:ascii="Times New Roman" w:hAnsi="Times New Roman" w:cs="Times New Roman"/>
                <w:sz w:val="24"/>
                <w:szCs w:val="24"/>
              </w:rPr>
            </w:pPr>
          </w:p>
        </w:tc>
        <w:tc>
          <w:tcPr>
            <w:tcW w:w="1763" w:type="dxa"/>
          </w:tcPr>
          <w:p w:rsidR="00510306" w:rsidRDefault="00510306" w:rsidP="00326A43">
            <w:pPr>
              <w:rPr>
                <w:rFonts w:ascii="Times New Roman" w:hAnsi="Times New Roman" w:cs="Times New Roman"/>
                <w:sz w:val="24"/>
                <w:szCs w:val="24"/>
              </w:rPr>
            </w:pPr>
          </w:p>
        </w:tc>
      </w:tr>
      <w:tr w:rsidR="00510306" w:rsidTr="00510306">
        <w:tc>
          <w:tcPr>
            <w:tcW w:w="696" w:type="dxa"/>
          </w:tcPr>
          <w:p w:rsidR="00510306" w:rsidRDefault="00510306" w:rsidP="00326A43">
            <w:pPr>
              <w:rPr>
                <w:rFonts w:ascii="Times New Roman" w:hAnsi="Times New Roman" w:cs="Times New Roman"/>
                <w:sz w:val="24"/>
                <w:szCs w:val="24"/>
              </w:rPr>
            </w:pPr>
            <w:r>
              <w:rPr>
                <w:rFonts w:ascii="Times New Roman" w:hAnsi="Times New Roman" w:cs="Times New Roman"/>
                <w:sz w:val="24"/>
                <w:szCs w:val="24"/>
              </w:rPr>
              <w:t>13.</w:t>
            </w:r>
          </w:p>
        </w:tc>
        <w:tc>
          <w:tcPr>
            <w:tcW w:w="2106" w:type="dxa"/>
          </w:tcPr>
          <w:p w:rsidR="00510306" w:rsidRDefault="00510306" w:rsidP="00326A43">
            <w:pPr>
              <w:rPr>
                <w:rFonts w:ascii="Times New Roman" w:hAnsi="Times New Roman" w:cs="Times New Roman"/>
                <w:sz w:val="24"/>
                <w:szCs w:val="24"/>
              </w:rPr>
            </w:pPr>
          </w:p>
        </w:tc>
        <w:tc>
          <w:tcPr>
            <w:tcW w:w="2976" w:type="dxa"/>
          </w:tcPr>
          <w:p w:rsidR="00510306" w:rsidRDefault="00510306" w:rsidP="00326A43">
            <w:pPr>
              <w:rPr>
                <w:rFonts w:ascii="Times New Roman" w:hAnsi="Times New Roman" w:cs="Times New Roman"/>
                <w:sz w:val="24"/>
                <w:szCs w:val="24"/>
              </w:rPr>
            </w:pPr>
          </w:p>
        </w:tc>
        <w:tc>
          <w:tcPr>
            <w:tcW w:w="1701" w:type="dxa"/>
          </w:tcPr>
          <w:p w:rsidR="00510306" w:rsidRDefault="00510306" w:rsidP="00326A43">
            <w:pPr>
              <w:rPr>
                <w:rFonts w:ascii="Times New Roman" w:hAnsi="Times New Roman" w:cs="Times New Roman"/>
                <w:sz w:val="24"/>
                <w:szCs w:val="24"/>
              </w:rPr>
            </w:pPr>
          </w:p>
        </w:tc>
        <w:tc>
          <w:tcPr>
            <w:tcW w:w="1763" w:type="dxa"/>
          </w:tcPr>
          <w:p w:rsidR="00510306" w:rsidRDefault="00510306" w:rsidP="00326A43">
            <w:pPr>
              <w:rPr>
                <w:rFonts w:ascii="Times New Roman" w:hAnsi="Times New Roman" w:cs="Times New Roman"/>
                <w:sz w:val="24"/>
                <w:szCs w:val="24"/>
              </w:rPr>
            </w:pPr>
          </w:p>
        </w:tc>
      </w:tr>
      <w:tr w:rsidR="00510306" w:rsidTr="00510306">
        <w:tc>
          <w:tcPr>
            <w:tcW w:w="696" w:type="dxa"/>
          </w:tcPr>
          <w:p w:rsidR="00510306" w:rsidRDefault="00510306" w:rsidP="00326A43">
            <w:pPr>
              <w:rPr>
                <w:rFonts w:ascii="Times New Roman" w:hAnsi="Times New Roman" w:cs="Times New Roman"/>
                <w:sz w:val="24"/>
                <w:szCs w:val="24"/>
              </w:rPr>
            </w:pPr>
            <w:r>
              <w:rPr>
                <w:rFonts w:ascii="Times New Roman" w:hAnsi="Times New Roman" w:cs="Times New Roman"/>
                <w:sz w:val="24"/>
                <w:szCs w:val="24"/>
              </w:rPr>
              <w:t>14.</w:t>
            </w:r>
          </w:p>
        </w:tc>
        <w:tc>
          <w:tcPr>
            <w:tcW w:w="2106" w:type="dxa"/>
          </w:tcPr>
          <w:p w:rsidR="00510306" w:rsidRDefault="00510306" w:rsidP="00326A43">
            <w:pPr>
              <w:rPr>
                <w:rFonts w:ascii="Times New Roman" w:hAnsi="Times New Roman" w:cs="Times New Roman"/>
                <w:sz w:val="24"/>
                <w:szCs w:val="24"/>
              </w:rPr>
            </w:pPr>
          </w:p>
        </w:tc>
        <w:tc>
          <w:tcPr>
            <w:tcW w:w="2976" w:type="dxa"/>
          </w:tcPr>
          <w:p w:rsidR="00510306" w:rsidRDefault="00510306" w:rsidP="00326A43">
            <w:pPr>
              <w:rPr>
                <w:rFonts w:ascii="Times New Roman" w:hAnsi="Times New Roman" w:cs="Times New Roman"/>
                <w:sz w:val="24"/>
                <w:szCs w:val="24"/>
              </w:rPr>
            </w:pPr>
          </w:p>
        </w:tc>
        <w:tc>
          <w:tcPr>
            <w:tcW w:w="1701" w:type="dxa"/>
          </w:tcPr>
          <w:p w:rsidR="00510306" w:rsidRDefault="00510306" w:rsidP="00326A43">
            <w:pPr>
              <w:rPr>
                <w:rFonts w:ascii="Times New Roman" w:hAnsi="Times New Roman" w:cs="Times New Roman"/>
                <w:sz w:val="24"/>
                <w:szCs w:val="24"/>
              </w:rPr>
            </w:pPr>
          </w:p>
        </w:tc>
        <w:tc>
          <w:tcPr>
            <w:tcW w:w="1763" w:type="dxa"/>
          </w:tcPr>
          <w:p w:rsidR="00510306" w:rsidRDefault="00510306" w:rsidP="00326A43">
            <w:pPr>
              <w:rPr>
                <w:rFonts w:ascii="Times New Roman" w:hAnsi="Times New Roman" w:cs="Times New Roman"/>
                <w:sz w:val="24"/>
                <w:szCs w:val="24"/>
              </w:rPr>
            </w:pPr>
          </w:p>
        </w:tc>
      </w:tr>
    </w:tbl>
    <w:p w:rsidR="00510306" w:rsidRDefault="00510306" w:rsidP="00326A43">
      <w:pPr>
        <w:spacing w:after="0"/>
        <w:rPr>
          <w:rFonts w:ascii="Times New Roman" w:hAnsi="Times New Roman" w:cs="Times New Roman"/>
          <w:sz w:val="24"/>
          <w:szCs w:val="24"/>
        </w:rPr>
      </w:pPr>
    </w:p>
    <w:p w:rsidR="007B2C96" w:rsidRDefault="007B2C96" w:rsidP="00326A43">
      <w:pPr>
        <w:spacing w:after="0"/>
        <w:rPr>
          <w:rFonts w:ascii="Times New Roman" w:hAnsi="Times New Roman" w:cs="Times New Roman"/>
          <w:sz w:val="24"/>
          <w:szCs w:val="24"/>
        </w:rPr>
      </w:pPr>
    </w:p>
    <w:p w:rsidR="007B2C96" w:rsidRDefault="007B2C96" w:rsidP="00326A43">
      <w:pPr>
        <w:spacing w:after="0"/>
        <w:rPr>
          <w:rFonts w:ascii="Times New Roman" w:hAnsi="Times New Roman" w:cs="Times New Roman"/>
          <w:sz w:val="24"/>
          <w:szCs w:val="24"/>
        </w:rPr>
      </w:pPr>
      <w:r>
        <w:rPr>
          <w:rFonts w:ascii="Times New Roman" w:hAnsi="Times New Roman" w:cs="Times New Roman"/>
          <w:sz w:val="24"/>
          <w:szCs w:val="24"/>
        </w:rPr>
        <w:t>Molimo da prema adresi prebivališta i pripadnosti ciljanoj skupini zaokružite broj ispred županije/organizacije u kojoj ćete preuzimati pakete pomoći.</w:t>
      </w:r>
    </w:p>
    <w:p w:rsidR="007B2C96" w:rsidRPr="007B2C96" w:rsidRDefault="007B2C96" w:rsidP="007B2C96">
      <w:pPr>
        <w:pStyle w:val="Odlomakpopisa"/>
        <w:numPr>
          <w:ilvl w:val="0"/>
          <w:numId w:val="1"/>
        </w:numPr>
        <w:spacing w:after="0"/>
        <w:rPr>
          <w:rFonts w:ascii="Times New Roman" w:hAnsi="Times New Roman" w:cs="Times New Roman"/>
          <w:sz w:val="24"/>
          <w:szCs w:val="24"/>
        </w:rPr>
      </w:pPr>
      <w:r w:rsidRPr="007B2C96">
        <w:rPr>
          <w:rFonts w:ascii="Times New Roman" w:hAnsi="Times New Roman" w:cs="Times New Roman"/>
          <w:b/>
          <w:sz w:val="24"/>
          <w:szCs w:val="24"/>
        </w:rPr>
        <w:t>Dubrovačko neretvanska županija</w:t>
      </w:r>
      <w:r w:rsidRPr="007B2C96">
        <w:rPr>
          <w:rFonts w:ascii="Times New Roman" w:hAnsi="Times New Roman" w:cs="Times New Roman"/>
          <w:sz w:val="24"/>
          <w:szCs w:val="24"/>
        </w:rPr>
        <w:t xml:space="preserve"> - ciljana skupina s ovog područja spadaju u neku od sljedećih kategorija: samac, umirovljenik, ZMN, inkluzivni dodatak, raseljene osobe (Ukrajinci), manjine, obitelj s 3 i više djece, samohrana majka/otac, dugotrajno </w:t>
      </w:r>
      <w:r w:rsidRPr="007B2C96">
        <w:rPr>
          <w:rFonts w:ascii="Times New Roman" w:hAnsi="Times New Roman" w:cs="Times New Roman"/>
          <w:sz w:val="24"/>
          <w:szCs w:val="24"/>
        </w:rPr>
        <w:lastRenderedPageBreak/>
        <w:t xml:space="preserve">nezaposleni, osobna invalidnina, dijete s poteškoćama, roditelj njegovatelj, trajna pomoć i njega, branitelj, ruralno područje. Nadalje, može se raditi i o drugim teškim životnim situacijama poput visokih životnih troškova uslijed bolesti, visokih režijskih troškova, troškova stanarine ili stambenih kredita, Također, može se raditi i o osobama koje rade, a ne primaju dohodak i drugim težim životnim situacijama. </w:t>
      </w:r>
    </w:p>
    <w:p w:rsidR="007B2C96" w:rsidRPr="007B2C96" w:rsidRDefault="007B2C96" w:rsidP="007B2C96">
      <w:pPr>
        <w:pStyle w:val="Odlomakpopisa"/>
        <w:numPr>
          <w:ilvl w:val="0"/>
          <w:numId w:val="1"/>
        </w:numPr>
        <w:spacing w:after="0"/>
        <w:rPr>
          <w:rFonts w:ascii="Times New Roman" w:hAnsi="Times New Roman" w:cs="Times New Roman"/>
          <w:sz w:val="24"/>
          <w:szCs w:val="24"/>
        </w:rPr>
      </w:pPr>
      <w:r w:rsidRPr="007B2C96">
        <w:rPr>
          <w:rFonts w:ascii="Times New Roman" w:hAnsi="Times New Roman" w:cs="Times New Roman"/>
          <w:b/>
          <w:sz w:val="24"/>
          <w:szCs w:val="24"/>
        </w:rPr>
        <w:t>Splitsko-dalmatinska županija</w:t>
      </w:r>
      <w:r w:rsidRPr="007B2C96">
        <w:rPr>
          <w:rFonts w:ascii="Times New Roman" w:hAnsi="Times New Roman" w:cs="Times New Roman"/>
          <w:sz w:val="24"/>
          <w:szCs w:val="24"/>
        </w:rPr>
        <w:t xml:space="preserve"> te korisnici s </w:t>
      </w:r>
      <w:r w:rsidRPr="007B2C96">
        <w:rPr>
          <w:rFonts w:ascii="Times New Roman" w:hAnsi="Times New Roman" w:cs="Times New Roman"/>
          <w:b/>
          <w:sz w:val="24"/>
          <w:szCs w:val="24"/>
        </w:rPr>
        <w:t>područja Makarske</w:t>
      </w:r>
      <w:r w:rsidRPr="007B2C96">
        <w:rPr>
          <w:rFonts w:ascii="Times New Roman" w:hAnsi="Times New Roman" w:cs="Times New Roman"/>
          <w:sz w:val="24"/>
          <w:szCs w:val="24"/>
        </w:rPr>
        <w:t xml:space="preserve"> - 1. Samci i obitelji koje su u sustavu centra za socijalnu skrb i korisnici su zajamčene minimalne naknade. Kriterij je primanje ZMN-a. 2. Samci i obitelji koje nisu u sustavu socijalne skrbi i nisu korisnici zajamčene minimalne naknade. U ovoj kategoriji ćemo prihvatiti prijedloge svih načelnika i svećenika diljem Imotske krajine te okolice Metkovića kojima navedeni korisnici svakodnevno dolaze i mole za pomoć. Riječ je većinom o osobama bez ikakvih prihoda, a koje nažalost ne mogu ostvariti prava na ZMN, osobe koje su pod ovrhom ili su im blokirani računi. Zbog dislociranosti se suočavaju s dugotrajnom nezaposlenošću i neophodno im je pomoći u poboljšanju minimalnih egzistencijalnih uvjeta. Također u ovoj kategoriji su i samci koji nemaju nikog iz obitelji za pomoć, bolesni su i riječ je većinom o staračkim kućanstvima; samohrani roditelji, roditelji s 4 i više djece slabijeg imovinskog statusa. 3. Korisnici osobnih invalidnina putem CZSS-a. U ovoj kategoriji je riječ o teškim oštećenjima zdravlja djece i odraslih gdje je također evidentna potreba za pomoći u vidu paketa hrane i higijene. Kriterij je primanje osobne invalidnine i doplatka za pomoć i njegu. 4. Umirovljenici </w:t>
      </w:r>
    </w:p>
    <w:p w:rsidR="007B2C96" w:rsidRPr="007B2C96" w:rsidRDefault="007B2C96" w:rsidP="007B2C96">
      <w:pPr>
        <w:pStyle w:val="Odlomakpopisa"/>
        <w:numPr>
          <w:ilvl w:val="0"/>
          <w:numId w:val="1"/>
        </w:numPr>
        <w:spacing w:after="0"/>
        <w:rPr>
          <w:rFonts w:ascii="Times New Roman" w:hAnsi="Times New Roman" w:cs="Times New Roman"/>
          <w:sz w:val="24"/>
          <w:szCs w:val="24"/>
        </w:rPr>
      </w:pPr>
      <w:r w:rsidRPr="007B2C96">
        <w:rPr>
          <w:rFonts w:ascii="Times New Roman" w:hAnsi="Times New Roman" w:cs="Times New Roman"/>
          <w:b/>
          <w:sz w:val="24"/>
          <w:szCs w:val="24"/>
        </w:rPr>
        <w:t>Šibensko-kninska županija</w:t>
      </w:r>
      <w:r w:rsidRPr="007B2C96">
        <w:rPr>
          <w:rFonts w:ascii="Times New Roman" w:hAnsi="Times New Roman" w:cs="Times New Roman"/>
          <w:sz w:val="24"/>
          <w:szCs w:val="24"/>
        </w:rPr>
        <w:t xml:space="preserve"> - beskućnici, osobe starije životne dobi ili višečlane obitelji s niskim primanjima - nižim od 500 eura po glavi kućanstva za brojnije obitelji ili 800 eura za samce. </w:t>
      </w:r>
    </w:p>
    <w:p w:rsidR="007B2C96" w:rsidRPr="007B2C96" w:rsidRDefault="007B2C96" w:rsidP="007B2C96">
      <w:pPr>
        <w:pStyle w:val="Odlomakpopisa"/>
        <w:numPr>
          <w:ilvl w:val="0"/>
          <w:numId w:val="1"/>
        </w:numPr>
        <w:spacing w:after="0"/>
        <w:rPr>
          <w:rFonts w:ascii="Times New Roman" w:hAnsi="Times New Roman" w:cs="Times New Roman"/>
          <w:sz w:val="24"/>
          <w:szCs w:val="24"/>
        </w:rPr>
      </w:pPr>
      <w:r w:rsidRPr="007B2C96">
        <w:rPr>
          <w:rFonts w:ascii="Times New Roman" w:hAnsi="Times New Roman" w:cs="Times New Roman"/>
          <w:b/>
          <w:sz w:val="24"/>
          <w:szCs w:val="24"/>
        </w:rPr>
        <w:t>Zadarska županija</w:t>
      </w:r>
      <w:r w:rsidRPr="007B2C96">
        <w:rPr>
          <w:rFonts w:ascii="Times New Roman" w:hAnsi="Times New Roman" w:cs="Times New Roman"/>
          <w:sz w:val="24"/>
          <w:szCs w:val="24"/>
        </w:rPr>
        <w:t xml:space="preserve"> - beskućnici, osobe starije životne dobi, samci, obitelji i višečlane obitelji, samohrani roditelji, invalidi ili osobe s težim dijagnozama. Navedene skupine su korisnici zajamčene minimalne naknade, osobe s niskim primanjima - nižim od 500 eura po glavi kućanstva za brojnije obitelji ili 800 eura za samce, zaposlenici koji ne primaju ili neredovito primaju plaću, osobe kojima troškovi stanovanja ili režijski troškovi značajno opterećuju kućni proračun, osobe s visokim mjesečnim troškovima uzrokovanim bolešću. </w:t>
      </w:r>
    </w:p>
    <w:p w:rsidR="007B2C96" w:rsidRPr="007B2C96" w:rsidRDefault="007B2C96" w:rsidP="007B2C96">
      <w:pPr>
        <w:pStyle w:val="Odlomakpopisa"/>
        <w:numPr>
          <w:ilvl w:val="0"/>
          <w:numId w:val="1"/>
        </w:numPr>
        <w:spacing w:after="0"/>
        <w:rPr>
          <w:rFonts w:ascii="Times New Roman" w:hAnsi="Times New Roman" w:cs="Times New Roman"/>
          <w:sz w:val="24"/>
          <w:szCs w:val="24"/>
        </w:rPr>
      </w:pPr>
      <w:r w:rsidRPr="007B2C96">
        <w:rPr>
          <w:rFonts w:ascii="Times New Roman" w:hAnsi="Times New Roman" w:cs="Times New Roman"/>
          <w:b/>
          <w:sz w:val="24"/>
          <w:szCs w:val="24"/>
        </w:rPr>
        <w:t>Ličko-senjska županija</w:t>
      </w:r>
      <w:r w:rsidRPr="007B2C96">
        <w:rPr>
          <w:rFonts w:ascii="Times New Roman" w:hAnsi="Times New Roman" w:cs="Times New Roman"/>
          <w:sz w:val="24"/>
          <w:szCs w:val="24"/>
        </w:rPr>
        <w:t xml:space="preserve"> - beskućnici, osobe starije od 65 godina s niskim primanjima, korisnici zajamčene minimalne pomoći. </w:t>
      </w:r>
    </w:p>
    <w:p w:rsidR="007B2C96" w:rsidRPr="007B2C96" w:rsidRDefault="007B2C96" w:rsidP="007B2C96">
      <w:pPr>
        <w:pStyle w:val="Odlomakpopisa"/>
        <w:numPr>
          <w:ilvl w:val="0"/>
          <w:numId w:val="1"/>
        </w:numPr>
        <w:spacing w:after="0"/>
        <w:rPr>
          <w:rFonts w:ascii="Times New Roman" w:hAnsi="Times New Roman" w:cs="Times New Roman"/>
          <w:sz w:val="24"/>
          <w:szCs w:val="24"/>
        </w:rPr>
      </w:pPr>
      <w:r w:rsidRPr="007B2C96">
        <w:rPr>
          <w:rFonts w:ascii="Times New Roman" w:hAnsi="Times New Roman" w:cs="Times New Roman"/>
          <w:b/>
          <w:sz w:val="24"/>
          <w:szCs w:val="24"/>
        </w:rPr>
        <w:t>Primorsko-goranska županija</w:t>
      </w:r>
      <w:r w:rsidRPr="007B2C96">
        <w:rPr>
          <w:rFonts w:ascii="Times New Roman" w:hAnsi="Times New Roman" w:cs="Times New Roman"/>
          <w:sz w:val="24"/>
          <w:szCs w:val="24"/>
        </w:rPr>
        <w:t xml:space="preserve"> - </w:t>
      </w:r>
      <w:r w:rsidRPr="007B2C96">
        <w:rPr>
          <w:rFonts w:ascii="Times New Roman" w:hAnsi="Times New Roman" w:cs="Times New Roman"/>
          <w:b/>
          <w:sz w:val="24"/>
          <w:szCs w:val="24"/>
        </w:rPr>
        <w:t>korisnici Udruge Depaul Hrvatska</w:t>
      </w:r>
      <w:r w:rsidRPr="007B2C96">
        <w:rPr>
          <w:rFonts w:ascii="Times New Roman" w:hAnsi="Times New Roman" w:cs="Times New Roman"/>
          <w:sz w:val="24"/>
          <w:szCs w:val="24"/>
        </w:rPr>
        <w:t xml:space="preserve">: beskućnici, osobe starije od 65 godina s niskim primanjima, korisnici nužnog smještaja grada Rijeke, dugotrajno nezaposlene osobe, osobe koje žive u ruralnim i depriviranim područjima, hrvatski branitelji, osobe s invaliditetom. </w:t>
      </w:r>
    </w:p>
    <w:p w:rsidR="007B2C96" w:rsidRDefault="007B2C96" w:rsidP="007B2C96">
      <w:pPr>
        <w:pStyle w:val="Odlomakpopisa"/>
        <w:numPr>
          <w:ilvl w:val="0"/>
          <w:numId w:val="1"/>
        </w:numPr>
        <w:spacing w:after="0"/>
        <w:rPr>
          <w:rFonts w:ascii="Times New Roman" w:hAnsi="Times New Roman" w:cs="Times New Roman"/>
          <w:sz w:val="24"/>
          <w:szCs w:val="24"/>
        </w:rPr>
      </w:pPr>
      <w:r w:rsidRPr="007B2C96">
        <w:rPr>
          <w:rFonts w:ascii="Times New Roman" w:hAnsi="Times New Roman" w:cs="Times New Roman"/>
          <w:b/>
          <w:sz w:val="24"/>
          <w:szCs w:val="24"/>
        </w:rPr>
        <w:t>Primorsko-goranska županija</w:t>
      </w:r>
      <w:r w:rsidRPr="007B2C96">
        <w:rPr>
          <w:rFonts w:ascii="Times New Roman" w:hAnsi="Times New Roman" w:cs="Times New Roman"/>
          <w:sz w:val="24"/>
          <w:szCs w:val="24"/>
        </w:rPr>
        <w:t xml:space="preserve"> </w:t>
      </w:r>
      <w:r>
        <w:rPr>
          <w:rFonts w:ascii="Times New Roman" w:hAnsi="Times New Roman" w:cs="Times New Roman"/>
          <w:sz w:val="24"/>
          <w:szCs w:val="24"/>
        </w:rPr>
        <w:t>- k</w:t>
      </w:r>
      <w:r w:rsidRPr="007B2C96">
        <w:rPr>
          <w:rFonts w:ascii="Times New Roman" w:hAnsi="Times New Roman" w:cs="Times New Roman"/>
          <w:b/>
          <w:sz w:val="24"/>
          <w:szCs w:val="24"/>
        </w:rPr>
        <w:t>orisnici Caritasa Riječke nadbiskupije</w:t>
      </w:r>
      <w:r w:rsidRPr="007B2C96">
        <w:rPr>
          <w:rFonts w:ascii="Times New Roman" w:hAnsi="Times New Roman" w:cs="Times New Roman"/>
          <w:sz w:val="24"/>
          <w:szCs w:val="24"/>
        </w:rPr>
        <w:t xml:space="preserve">: -stare i nemoćne osobe, osobe starije od 65 godina, osobe s invaliditetom, samohrane majke s djecom, raseljene osobe, novorođenčad, obitelji s više djece, samci. Pravo prvenstva imaju osobe koje su s najnižim primanjima. </w:t>
      </w:r>
    </w:p>
    <w:p w:rsidR="007B2C96" w:rsidRDefault="007B2C96" w:rsidP="007B2C96">
      <w:pPr>
        <w:pStyle w:val="Odlomakpopisa"/>
        <w:numPr>
          <w:ilvl w:val="0"/>
          <w:numId w:val="1"/>
        </w:numPr>
        <w:spacing w:after="0"/>
        <w:rPr>
          <w:rFonts w:ascii="Times New Roman" w:hAnsi="Times New Roman" w:cs="Times New Roman"/>
          <w:sz w:val="24"/>
          <w:szCs w:val="24"/>
        </w:rPr>
      </w:pPr>
      <w:r w:rsidRPr="007B2C96">
        <w:rPr>
          <w:rFonts w:ascii="Times New Roman" w:hAnsi="Times New Roman" w:cs="Times New Roman"/>
          <w:b/>
          <w:sz w:val="24"/>
          <w:szCs w:val="24"/>
        </w:rPr>
        <w:t>Istarska županija</w:t>
      </w:r>
      <w:r w:rsidRPr="007B2C96">
        <w:rPr>
          <w:rFonts w:ascii="Times New Roman" w:hAnsi="Times New Roman" w:cs="Times New Roman"/>
          <w:sz w:val="24"/>
          <w:szCs w:val="24"/>
        </w:rPr>
        <w:t xml:space="preserve"> – beskućnici, osobe starije od 65 godina s niskim primanjima, korisnici zajamčene minimalne pomoći.</w:t>
      </w:r>
    </w:p>
    <w:p w:rsidR="007B2C96" w:rsidRPr="007B2C96" w:rsidRDefault="007B2C96" w:rsidP="007B2C96">
      <w:pPr>
        <w:spacing w:after="0"/>
        <w:rPr>
          <w:rFonts w:ascii="Times New Roman" w:hAnsi="Times New Roman" w:cs="Times New Roman"/>
          <w:sz w:val="24"/>
          <w:szCs w:val="24"/>
        </w:rPr>
      </w:pPr>
    </w:p>
    <w:p w:rsidR="007B2C96" w:rsidRDefault="007B2C96" w:rsidP="00326A43">
      <w:pPr>
        <w:spacing w:after="0"/>
        <w:rPr>
          <w:rFonts w:ascii="Times New Roman" w:hAnsi="Times New Roman" w:cs="Times New Roman"/>
          <w:sz w:val="24"/>
          <w:szCs w:val="24"/>
        </w:rPr>
      </w:pPr>
    </w:p>
    <w:p w:rsidR="007B2C96" w:rsidRPr="007B2C96" w:rsidRDefault="007B2C96" w:rsidP="007B2C96">
      <w:pPr>
        <w:spacing w:after="0"/>
        <w:rPr>
          <w:rFonts w:ascii="Times New Roman" w:hAnsi="Times New Roman" w:cs="Times New Roman"/>
          <w:sz w:val="24"/>
          <w:szCs w:val="24"/>
        </w:rPr>
      </w:pPr>
      <w:r w:rsidRPr="007B2C96">
        <w:rPr>
          <w:rFonts w:ascii="Times New Roman" w:hAnsi="Times New Roman" w:cs="Times New Roman"/>
          <w:sz w:val="24"/>
          <w:szCs w:val="24"/>
        </w:rPr>
        <w:t>Obavezna dokazna dokumentacija:</w:t>
      </w:r>
    </w:p>
    <w:p w:rsidR="007B2C96" w:rsidRPr="007B2C96" w:rsidRDefault="007B2C96" w:rsidP="007B2C96">
      <w:pPr>
        <w:numPr>
          <w:ilvl w:val="0"/>
          <w:numId w:val="2"/>
        </w:numPr>
        <w:spacing w:after="0"/>
        <w:rPr>
          <w:rFonts w:ascii="Times New Roman" w:hAnsi="Times New Roman" w:cs="Times New Roman"/>
          <w:sz w:val="24"/>
          <w:szCs w:val="24"/>
        </w:rPr>
      </w:pPr>
      <w:r w:rsidRPr="007B2C96">
        <w:rPr>
          <w:rFonts w:ascii="Times New Roman" w:hAnsi="Times New Roman" w:cs="Times New Roman"/>
          <w:sz w:val="24"/>
          <w:szCs w:val="24"/>
        </w:rPr>
        <w:t>Prijavni obrazac</w:t>
      </w:r>
    </w:p>
    <w:p w:rsidR="007B2C96" w:rsidRPr="007B2C96" w:rsidRDefault="007B2C96" w:rsidP="007B2C96">
      <w:pPr>
        <w:numPr>
          <w:ilvl w:val="0"/>
          <w:numId w:val="2"/>
        </w:numPr>
        <w:spacing w:after="0"/>
        <w:rPr>
          <w:rFonts w:ascii="Times New Roman" w:hAnsi="Times New Roman" w:cs="Times New Roman"/>
          <w:sz w:val="24"/>
          <w:szCs w:val="24"/>
        </w:rPr>
      </w:pPr>
      <w:r w:rsidRPr="007B2C96">
        <w:rPr>
          <w:rFonts w:ascii="Times New Roman" w:hAnsi="Times New Roman" w:cs="Times New Roman"/>
          <w:sz w:val="24"/>
          <w:szCs w:val="24"/>
        </w:rPr>
        <w:t>Preslika osobne iskaznice za osobe starije od 18 godina (nije obvezno za beskućnike)</w:t>
      </w:r>
    </w:p>
    <w:p w:rsidR="007B2C96" w:rsidRPr="007B2C96" w:rsidRDefault="007B2C96" w:rsidP="007B2C96">
      <w:pPr>
        <w:numPr>
          <w:ilvl w:val="0"/>
          <w:numId w:val="2"/>
        </w:numPr>
        <w:spacing w:after="0"/>
        <w:rPr>
          <w:rFonts w:ascii="Times New Roman" w:hAnsi="Times New Roman" w:cs="Times New Roman"/>
          <w:sz w:val="24"/>
          <w:szCs w:val="24"/>
        </w:rPr>
      </w:pPr>
      <w:r w:rsidRPr="007B2C96">
        <w:rPr>
          <w:rFonts w:ascii="Times New Roman" w:hAnsi="Times New Roman" w:cs="Times New Roman"/>
          <w:sz w:val="24"/>
          <w:szCs w:val="24"/>
        </w:rPr>
        <w:t>Preslika rodnog lista za osobe mlađe od 18 godina koje ne posjeduju osobnu iskaznicu</w:t>
      </w:r>
    </w:p>
    <w:p w:rsidR="00A25417" w:rsidRPr="00A25417" w:rsidRDefault="007B2C96" w:rsidP="00A25417">
      <w:pPr>
        <w:numPr>
          <w:ilvl w:val="0"/>
          <w:numId w:val="2"/>
        </w:numPr>
        <w:spacing w:after="0"/>
        <w:rPr>
          <w:rFonts w:ascii="Times New Roman" w:hAnsi="Times New Roman" w:cs="Times New Roman"/>
          <w:sz w:val="24"/>
          <w:szCs w:val="24"/>
        </w:rPr>
      </w:pPr>
      <w:r w:rsidRPr="007B2C96">
        <w:rPr>
          <w:rFonts w:ascii="Times New Roman" w:hAnsi="Times New Roman" w:cs="Times New Roman"/>
          <w:sz w:val="24"/>
          <w:szCs w:val="24"/>
        </w:rPr>
        <w:t>Potvrda Por</w:t>
      </w:r>
      <w:r w:rsidR="003151C6">
        <w:rPr>
          <w:rFonts w:ascii="Times New Roman" w:hAnsi="Times New Roman" w:cs="Times New Roman"/>
          <w:sz w:val="24"/>
          <w:szCs w:val="24"/>
        </w:rPr>
        <w:t xml:space="preserve">ezne uprave o visini </w:t>
      </w:r>
      <w:r w:rsidR="003151C6">
        <w:rPr>
          <w:rFonts w:ascii="Times New Roman" w:hAnsi="Times New Roman" w:cs="Times New Roman"/>
          <w:sz w:val="24"/>
          <w:szCs w:val="24"/>
        </w:rPr>
        <w:t>dohodaka i primitaka u</w:t>
      </w:r>
      <w:r w:rsidRPr="007B2C96">
        <w:rPr>
          <w:rFonts w:ascii="Times New Roman" w:hAnsi="Times New Roman" w:cs="Times New Roman"/>
          <w:sz w:val="24"/>
          <w:szCs w:val="24"/>
        </w:rPr>
        <w:t xml:space="preserve"> 2025. god. za svakog člana kućanstva</w:t>
      </w:r>
      <w:r w:rsidR="00A25417">
        <w:rPr>
          <w:rFonts w:ascii="Times New Roman" w:hAnsi="Times New Roman" w:cs="Times New Roman"/>
          <w:sz w:val="24"/>
          <w:szCs w:val="24"/>
        </w:rPr>
        <w:t xml:space="preserve"> ili </w:t>
      </w:r>
      <w:r w:rsidR="00A25417" w:rsidRPr="00A25417">
        <w:rPr>
          <w:rFonts w:ascii="Times New Roman" w:hAnsi="Times New Roman" w:cs="Times New Roman"/>
          <w:sz w:val="24"/>
          <w:szCs w:val="24"/>
        </w:rPr>
        <w:t>Rješenje ili potvrda o zajamčenoj minimalnoj naknadi</w:t>
      </w:r>
    </w:p>
    <w:p w:rsidR="007B2C96" w:rsidRPr="007B2C96" w:rsidRDefault="007B2C96" w:rsidP="00A25417">
      <w:pPr>
        <w:spacing w:after="0"/>
        <w:ind w:left="720"/>
        <w:rPr>
          <w:rFonts w:ascii="Times New Roman" w:hAnsi="Times New Roman" w:cs="Times New Roman"/>
          <w:sz w:val="24"/>
          <w:szCs w:val="24"/>
        </w:rPr>
      </w:pPr>
    </w:p>
    <w:p w:rsidR="007B2C96" w:rsidRPr="007B2C96" w:rsidRDefault="007B2C96" w:rsidP="007B2C96">
      <w:pPr>
        <w:spacing w:after="0"/>
        <w:rPr>
          <w:rFonts w:ascii="Times New Roman" w:hAnsi="Times New Roman" w:cs="Times New Roman"/>
          <w:sz w:val="24"/>
          <w:szCs w:val="24"/>
        </w:rPr>
      </w:pPr>
    </w:p>
    <w:p w:rsidR="007B2C96" w:rsidRPr="007B2C96" w:rsidRDefault="007B2C96" w:rsidP="007B2C96">
      <w:pPr>
        <w:spacing w:after="0"/>
        <w:rPr>
          <w:rFonts w:ascii="Times New Roman" w:hAnsi="Times New Roman" w:cs="Times New Roman"/>
          <w:sz w:val="24"/>
          <w:szCs w:val="24"/>
        </w:rPr>
      </w:pPr>
      <w:r w:rsidRPr="007B2C96">
        <w:rPr>
          <w:rFonts w:ascii="Times New Roman" w:hAnsi="Times New Roman" w:cs="Times New Roman"/>
          <w:sz w:val="24"/>
          <w:szCs w:val="24"/>
        </w:rPr>
        <w:t>Druga potrebna dokumentacija ukoliko korisnik ne spada u neku od skupina vezanih isključivo uz mjesečne dohotke:</w:t>
      </w:r>
    </w:p>
    <w:p w:rsidR="007B2C96" w:rsidRPr="007B2C96" w:rsidRDefault="007B2C96" w:rsidP="007B2C96">
      <w:pPr>
        <w:numPr>
          <w:ilvl w:val="0"/>
          <w:numId w:val="2"/>
        </w:numPr>
        <w:spacing w:after="0"/>
        <w:rPr>
          <w:rFonts w:ascii="Times New Roman" w:hAnsi="Times New Roman" w:cs="Times New Roman"/>
          <w:sz w:val="24"/>
          <w:szCs w:val="24"/>
        </w:rPr>
      </w:pPr>
      <w:r w:rsidRPr="007B2C96">
        <w:rPr>
          <w:rFonts w:ascii="Times New Roman" w:hAnsi="Times New Roman" w:cs="Times New Roman"/>
          <w:sz w:val="24"/>
          <w:szCs w:val="24"/>
        </w:rPr>
        <w:t>Potvrda o statusu beskućnika u boravku ili prenoćištu</w:t>
      </w:r>
    </w:p>
    <w:p w:rsidR="007B2C96" w:rsidRPr="007B2C96" w:rsidRDefault="007B2C96" w:rsidP="007B2C96">
      <w:pPr>
        <w:numPr>
          <w:ilvl w:val="0"/>
          <w:numId w:val="2"/>
        </w:numPr>
        <w:spacing w:after="0"/>
        <w:rPr>
          <w:rFonts w:ascii="Times New Roman" w:hAnsi="Times New Roman" w:cs="Times New Roman"/>
          <w:sz w:val="24"/>
          <w:szCs w:val="24"/>
        </w:rPr>
      </w:pPr>
      <w:r w:rsidRPr="007B2C96">
        <w:rPr>
          <w:rFonts w:ascii="Times New Roman" w:hAnsi="Times New Roman" w:cs="Times New Roman"/>
          <w:sz w:val="24"/>
          <w:szCs w:val="24"/>
        </w:rPr>
        <w:t>Rješenje ili potvrda o dječjem doplatku</w:t>
      </w:r>
    </w:p>
    <w:p w:rsidR="007B2C96" w:rsidRPr="007B2C96" w:rsidRDefault="007B2C96" w:rsidP="007B2C96">
      <w:pPr>
        <w:numPr>
          <w:ilvl w:val="0"/>
          <w:numId w:val="2"/>
        </w:numPr>
        <w:spacing w:after="0"/>
        <w:rPr>
          <w:rFonts w:ascii="Times New Roman" w:hAnsi="Times New Roman" w:cs="Times New Roman"/>
          <w:sz w:val="24"/>
          <w:szCs w:val="24"/>
        </w:rPr>
      </w:pPr>
      <w:r w:rsidRPr="007B2C96">
        <w:rPr>
          <w:rFonts w:ascii="Times New Roman" w:hAnsi="Times New Roman" w:cs="Times New Roman"/>
          <w:sz w:val="24"/>
          <w:szCs w:val="24"/>
        </w:rPr>
        <w:t>Medicinska dokumentacija</w:t>
      </w:r>
    </w:p>
    <w:p w:rsidR="007B2C96" w:rsidRPr="007B2C96" w:rsidRDefault="007B2C96" w:rsidP="007B2C96">
      <w:pPr>
        <w:numPr>
          <w:ilvl w:val="0"/>
          <w:numId w:val="2"/>
        </w:numPr>
        <w:spacing w:after="0"/>
        <w:rPr>
          <w:rFonts w:ascii="Times New Roman" w:hAnsi="Times New Roman" w:cs="Times New Roman"/>
          <w:sz w:val="24"/>
          <w:szCs w:val="24"/>
        </w:rPr>
      </w:pPr>
      <w:r w:rsidRPr="007B2C96">
        <w:rPr>
          <w:rFonts w:ascii="Times New Roman" w:hAnsi="Times New Roman" w:cs="Times New Roman"/>
          <w:sz w:val="24"/>
          <w:szCs w:val="24"/>
        </w:rPr>
        <w:t>Kopije računa za režije</w:t>
      </w:r>
    </w:p>
    <w:p w:rsidR="007B2C96" w:rsidRPr="00A25417" w:rsidRDefault="007B2C96" w:rsidP="00A25417">
      <w:pPr>
        <w:pStyle w:val="Odlomakpopisa"/>
        <w:numPr>
          <w:ilvl w:val="0"/>
          <w:numId w:val="2"/>
        </w:numPr>
        <w:spacing w:after="0"/>
        <w:rPr>
          <w:rFonts w:ascii="Times New Roman" w:hAnsi="Times New Roman" w:cs="Times New Roman"/>
          <w:sz w:val="24"/>
          <w:szCs w:val="24"/>
        </w:rPr>
      </w:pPr>
      <w:r w:rsidRPr="00A25417">
        <w:rPr>
          <w:rFonts w:ascii="Times New Roman" w:hAnsi="Times New Roman" w:cs="Times New Roman"/>
          <w:sz w:val="24"/>
          <w:szCs w:val="24"/>
        </w:rPr>
        <w:t>Prijedlog načelnika općine i/ili svećenika (za korisnike s područja Imotske krajine, Metkovića, Makarske i okolice)</w:t>
      </w:r>
    </w:p>
    <w:p w:rsidR="007B2C96" w:rsidRDefault="007B2C96" w:rsidP="007B2C96">
      <w:pPr>
        <w:spacing w:after="0"/>
        <w:rPr>
          <w:rFonts w:ascii="Times New Roman" w:hAnsi="Times New Roman" w:cs="Times New Roman"/>
          <w:sz w:val="24"/>
          <w:szCs w:val="24"/>
        </w:rPr>
      </w:pPr>
    </w:p>
    <w:p w:rsidR="007B2C96" w:rsidRDefault="007B2C96" w:rsidP="007B2C96">
      <w:pPr>
        <w:spacing w:after="0"/>
        <w:rPr>
          <w:rFonts w:ascii="Times New Roman" w:hAnsi="Times New Roman" w:cs="Times New Roman"/>
          <w:sz w:val="24"/>
          <w:szCs w:val="24"/>
        </w:rPr>
      </w:pPr>
      <w:r>
        <w:rPr>
          <w:rFonts w:ascii="Times New Roman" w:hAnsi="Times New Roman" w:cs="Times New Roman"/>
          <w:sz w:val="24"/>
          <w:szCs w:val="24"/>
        </w:rPr>
        <w:t xml:space="preserve">Ja, dolje potpisani nositelj kućanstva, pod kaznenom i materijalnom odgovornošću izjavljujem da su informacije u ovom Prijavnom obrascu za </w:t>
      </w:r>
      <w:r w:rsidRPr="007B2C96">
        <w:rPr>
          <w:rFonts w:ascii="Times New Roman" w:hAnsi="Times New Roman" w:cs="Times New Roman"/>
          <w:sz w:val="24"/>
          <w:szCs w:val="24"/>
        </w:rPr>
        <w:t>sudjelovanje u projektu Ublažavanje siromaštva u Jadranskoj Hrvatskoj, Kodni broj: SF.7.13.04.0001 za dodjelu pomoći u obliku paketa hrane i paketa osnovne materijalne pomoći te pružanja popratnih mjera</w:t>
      </w:r>
      <w:r>
        <w:rPr>
          <w:rFonts w:ascii="Times New Roman" w:hAnsi="Times New Roman" w:cs="Times New Roman"/>
          <w:sz w:val="24"/>
          <w:szCs w:val="24"/>
        </w:rPr>
        <w:t xml:space="preserve"> istinite, točne i potpune.</w:t>
      </w:r>
    </w:p>
    <w:p w:rsidR="007B2C96" w:rsidRDefault="007B2C96" w:rsidP="007B2C96">
      <w:pPr>
        <w:spacing w:after="0"/>
        <w:rPr>
          <w:rFonts w:ascii="Times New Roman" w:hAnsi="Times New Roman" w:cs="Times New Roman"/>
          <w:sz w:val="24"/>
          <w:szCs w:val="24"/>
        </w:rPr>
      </w:pPr>
    </w:p>
    <w:p w:rsidR="007B2C96" w:rsidRDefault="007B2C96" w:rsidP="007B2C96">
      <w:pPr>
        <w:spacing w:after="0"/>
        <w:rPr>
          <w:rFonts w:ascii="Times New Roman" w:hAnsi="Times New Roman" w:cs="Times New Roman"/>
          <w:sz w:val="24"/>
          <w:szCs w:val="24"/>
        </w:rPr>
      </w:pPr>
    </w:p>
    <w:p w:rsidR="007B2C96" w:rsidRDefault="007B2C96" w:rsidP="007B2C96">
      <w:pPr>
        <w:spacing w:after="0"/>
        <w:rPr>
          <w:rFonts w:ascii="Times New Roman" w:hAnsi="Times New Roman" w:cs="Times New Roman"/>
          <w:sz w:val="24"/>
          <w:szCs w:val="24"/>
        </w:rPr>
      </w:pPr>
      <w:r>
        <w:rPr>
          <w:rFonts w:ascii="Times New Roman" w:hAnsi="Times New Roman" w:cs="Times New Roman"/>
          <w:sz w:val="24"/>
          <w:szCs w:val="24"/>
        </w:rPr>
        <w:t>U __________________, dana _____________________</w:t>
      </w:r>
    </w:p>
    <w:p w:rsidR="007B2C96" w:rsidRDefault="007B2C96" w:rsidP="007B2C96">
      <w:pPr>
        <w:spacing w:after="0"/>
        <w:rPr>
          <w:rFonts w:ascii="Times New Roman" w:hAnsi="Times New Roman" w:cs="Times New Roman"/>
          <w:sz w:val="24"/>
          <w:szCs w:val="24"/>
        </w:rPr>
      </w:pPr>
    </w:p>
    <w:p w:rsidR="007B2C96" w:rsidRDefault="007B2C96" w:rsidP="007B2C96">
      <w:pPr>
        <w:spacing w:after="0"/>
        <w:rPr>
          <w:rFonts w:ascii="Times New Roman" w:hAnsi="Times New Roman" w:cs="Times New Roman"/>
          <w:sz w:val="24"/>
          <w:szCs w:val="24"/>
        </w:rPr>
      </w:pPr>
    </w:p>
    <w:p w:rsidR="007B2C96" w:rsidRDefault="007B2C96" w:rsidP="007B2C96">
      <w:pPr>
        <w:spacing w:after="0"/>
        <w:rPr>
          <w:rFonts w:ascii="Times New Roman" w:hAnsi="Times New Roman" w:cs="Times New Roman"/>
          <w:sz w:val="24"/>
          <w:szCs w:val="24"/>
        </w:rPr>
      </w:pPr>
    </w:p>
    <w:p w:rsidR="007B2C96" w:rsidRDefault="007B2C96" w:rsidP="007B2C9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Vlastoručni potpis nositelja kućanstva:</w:t>
      </w:r>
    </w:p>
    <w:p w:rsidR="007B2C96" w:rsidRDefault="007B2C96" w:rsidP="007B2C96">
      <w:pPr>
        <w:spacing w:after="0"/>
        <w:rPr>
          <w:rFonts w:ascii="Times New Roman" w:hAnsi="Times New Roman" w:cs="Times New Roman"/>
          <w:sz w:val="24"/>
          <w:szCs w:val="24"/>
        </w:rPr>
      </w:pPr>
    </w:p>
    <w:p w:rsidR="007B2C96" w:rsidRDefault="007B2C96" w:rsidP="007B2C96">
      <w:pPr>
        <w:spacing w:after="0"/>
        <w:rPr>
          <w:rFonts w:ascii="Times New Roman" w:hAnsi="Times New Roman" w:cs="Times New Roman"/>
          <w:sz w:val="24"/>
          <w:szCs w:val="24"/>
        </w:rPr>
      </w:pPr>
    </w:p>
    <w:p w:rsidR="007B2C96" w:rsidRDefault="007B2C96" w:rsidP="007B2C96">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w:t>
      </w:r>
    </w:p>
    <w:p w:rsidR="00A25417" w:rsidRDefault="00A25417" w:rsidP="00A25417">
      <w:pPr>
        <w:spacing w:after="0"/>
        <w:jc w:val="center"/>
        <w:rPr>
          <w:rFonts w:ascii="Times New Roman" w:hAnsi="Times New Roman" w:cs="Times New Roman"/>
          <w:sz w:val="24"/>
          <w:szCs w:val="24"/>
        </w:rPr>
      </w:pPr>
      <w:r>
        <w:rPr>
          <w:noProof/>
          <w:lang w:eastAsia="hr-HR"/>
        </w:rPr>
        <w:drawing>
          <wp:inline distT="0" distB="0" distL="0" distR="0" wp14:anchorId="05AFA078" wp14:editId="05C8D978">
            <wp:extent cx="5377815" cy="855345"/>
            <wp:effectExtent l="19050" t="19050" r="13335" b="20955"/>
            <wp:docPr id="3" name="Picture 2">
              <a:extLst xmlns:a="http://schemas.openxmlformats.org/drawingml/2006/main">
                <a:ext uri="{FF2B5EF4-FFF2-40B4-BE49-F238E27FC236}">
                  <a16:creationId xmlns:lc="http://schemas.openxmlformats.org/drawingml/2006/lockedCanvas" xmlns="" xmlns:xdr="http://schemas.openxmlformats.org/drawingml/2006/spreadsheetDrawing" xmlns:a16="http://schemas.microsoft.com/office/drawing/2014/main" xmlns:w="http://schemas.openxmlformats.org/wordprocessingml/2006/main" xmlns:w10="urn:schemas-microsoft-com:office:word" xmlns:v="urn:schemas-microsoft-com:vml" xmlns:o="urn:schemas-microsoft-com:office:office" id="{4FB99D45-36CB-18CE-7C76-FCEA4EF196E2}"/>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lc="http://schemas.openxmlformats.org/drawingml/2006/lockedCanvas" xmlns="" xmlns:xdr="http://schemas.openxmlformats.org/drawingml/2006/spreadsheetDrawing" xmlns:a16="http://schemas.microsoft.com/office/drawing/2014/main" xmlns:w="http://schemas.openxmlformats.org/wordprocessingml/2006/main" xmlns:w10="urn:schemas-microsoft-com:office:word" xmlns:v="urn:schemas-microsoft-com:vml" xmlns:o="urn:schemas-microsoft-com:office:office" id="{4FB99D45-36CB-18CE-7C76-FCEA4EF196E2}"/>
                        </a:ext>
                      </a:extLst>
                    </pic:cNvPr>
                    <pic:cNvPicPr/>
                  </pic:nvPicPr>
                  <pic:blipFill rotWithShape="1">
                    <a:blip r:embed="rId11"/>
                    <a:srcRect t="11651"/>
                    <a:stretch>
                      <a:fillRect/>
                    </a:stretch>
                  </pic:blipFill>
                  <pic:spPr>
                    <a:xfrm>
                      <a:off x="0" y="0"/>
                      <a:ext cx="5377815" cy="855345"/>
                    </a:xfrm>
                    <a:prstGeom prst="rect">
                      <a:avLst/>
                    </a:prstGeom>
                    <a:ln w="3175">
                      <a:solidFill>
                        <a:schemeClr val="tx1"/>
                      </a:solidFill>
                    </a:ln>
                  </pic:spPr>
                </pic:pic>
              </a:graphicData>
            </a:graphic>
          </wp:inline>
        </w:drawing>
      </w:r>
    </w:p>
    <w:p w:rsidR="00A25417" w:rsidRPr="00A25417" w:rsidRDefault="00A25417" w:rsidP="00A25417">
      <w:pPr>
        <w:spacing w:after="0"/>
        <w:jc w:val="center"/>
        <w:rPr>
          <w:rFonts w:ascii="Times New Roman" w:eastAsia="Calibri" w:hAnsi="Times New Roman" w:cs="Times New Roman"/>
          <w:sz w:val="24"/>
          <w:szCs w:val="24"/>
        </w:rPr>
      </w:pPr>
      <w:r w:rsidRPr="00A25417">
        <w:rPr>
          <w:rFonts w:ascii="Times New Roman" w:eastAsia="Calibri" w:hAnsi="Times New Roman" w:cs="Times New Roman"/>
          <w:sz w:val="24"/>
          <w:szCs w:val="24"/>
        </w:rPr>
        <w:t>Sadržaj ovog dokumenta isključiva je odgovornost Caritasa Zadarske nadbiskupije.</w:t>
      </w:r>
    </w:p>
    <w:p w:rsidR="00A25417" w:rsidRPr="00685CE0" w:rsidRDefault="00A25417" w:rsidP="007B2C96">
      <w:pPr>
        <w:spacing w:after="0"/>
        <w:rPr>
          <w:rFonts w:ascii="Times New Roman" w:hAnsi="Times New Roman" w:cs="Times New Roman"/>
          <w:sz w:val="24"/>
          <w:szCs w:val="24"/>
        </w:rPr>
      </w:pPr>
      <w:bookmarkStart w:id="0" w:name="_GoBack"/>
      <w:bookmarkEnd w:id="0"/>
    </w:p>
    <w:sectPr w:rsidR="00A25417" w:rsidRPr="00685C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20137"/>
    <w:multiLevelType w:val="hybridMultilevel"/>
    <w:tmpl w:val="9D2C088A"/>
    <w:lvl w:ilvl="0" w:tplc="E1C256C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75883CAE"/>
    <w:multiLevelType w:val="hybridMultilevel"/>
    <w:tmpl w:val="B3B847B4"/>
    <w:lvl w:ilvl="0" w:tplc="99C6C6F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CE0"/>
    <w:rsid w:val="003151C6"/>
    <w:rsid w:val="00326A43"/>
    <w:rsid w:val="00510306"/>
    <w:rsid w:val="0066184D"/>
    <w:rsid w:val="00685CE0"/>
    <w:rsid w:val="007B2C96"/>
    <w:rsid w:val="00A254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326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7B2C96"/>
    <w:pPr>
      <w:ind w:left="720"/>
      <w:contextualSpacing/>
    </w:pPr>
  </w:style>
  <w:style w:type="paragraph" w:styleId="Tekstbalonia">
    <w:name w:val="Balloon Text"/>
    <w:basedOn w:val="Normal"/>
    <w:link w:val="TekstbaloniaChar"/>
    <w:uiPriority w:val="99"/>
    <w:semiHidden/>
    <w:unhideWhenUsed/>
    <w:rsid w:val="00A2541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254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326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7B2C96"/>
    <w:pPr>
      <w:ind w:left="720"/>
      <w:contextualSpacing/>
    </w:pPr>
  </w:style>
  <w:style w:type="paragraph" w:styleId="Tekstbalonia">
    <w:name w:val="Balloon Text"/>
    <w:basedOn w:val="Normal"/>
    <w:link w:val="TekstbaloniaChar"/>
    <w:uiPriority w:val="99"/>
    <w:semiHidden/>
    <w:unhideWhenUsed/>
    <w:rsid w:val="00A2541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254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10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836</Words>
  <Characters>4771</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Laptopkovsky</cp:lastModifiedBy>
  <cp:revision>6</cp:revision>
  <dcterms:created xsi:type="dcterms:W3CDTF">2025-10-10T07:20:00Z</dcterms:created>
  <dcterms:modified xsi:type="dcterms:W3CDTF">2025-10-27T11:02:00Z</dcterms:modified>
</cp:coreProperties>
</file>